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E599" w:themeColor="accent4" w:themeTint="66"/>
  <w:body>
    <w:tbl>
      <w:tblPr>
        <w:tblStyle w:val="TableGrid"/>
        <w:tblpPr w:leftFromText="180" w:rightFromText="180" w:vertAnchor="page" w:horzAnchor="margin" w:tblpY="1777"/>
        <w:tblW w:w="14778" w:type="dxa"/>
        <w:tblLook w:val="04A0" w:firstRow="1" w:lastRow="0" w:firstColumn="1" w:lastColumn="0" w:noHBand="0" w:noVBand="1"/>
      </w:tblPr>
      <w:tblGrid>
        <w:gridCol w:w="824"/>
        <w:gridCol w:w="1792"/>
        <w:gridCol w:w="1931"/>
        <w:gridCol w:w="1967"/>
        <w:gridCol w:w="1925"/>
        <w:gridCol w:w="2709"/>
        <w:gridCol w:w="1711"/>
        <w:gridCol w:w="1893"/>
        <w:gridCol w:w="26"/>
      </w:tblGrid>
      <w:tr w:rsidR="00CE6AA5" w:rsidRPr="002D02E5" w14:paraId="171028A4" w14:textId="77777777" w:rsidTr="00FD0132">
        <w:trPr>
          <w:trHeight w:val="1090"/>
        </w:trPr>
        <w:tc>
          <w:tcPr>
            <w:tcW w:w="14778" w:type="dxa"/>
            <w:gridSpan w:val="9"/>
          </w:tcPr>
          <w:p w14:paraId="55CF92AF" w14:textId="79ECD36E" w:rsidR="00FA539E" w:rsidRPr="00235868" w:rsidRDefault="00771554" w:rsidP="00CE6AA5">
            <w:pPr>
              <w:rPr>
                <w:rFonts w:cstheme="minorHAnsi"/>
                <w:b/>
                <w:color w:val="002060"/>
                <w:sz w:val="28"/>
                <w:szCs w:val="28"/>
              </w:rPr>
            </w:pPr>
            <w:proofErr w:type="gramStart"/>
            <w:r w:rsidRPr="00235868">
              <w:rPr>
                <w:rFonts w:cstheme="minorHAnsi"/>
                <w:b/>
                <w:color w:val="002060"/>
                <w:sz w:val="28"/>
                <w:szCs w:val="28"/>
              </w:rPr>
              <w:t>Standards</w:t>
            </w:r>
            <w:r w:rsidR="00A94601" w:rsidRPr="00235868">
              <w:rPr>
                <w:rFonts w:cstheme="minorHAnsi"/>
                <w:b/>
                <w:color w:val="002060"/>
                <w:sz w:val="28"/>
                <w:szCs w:val="28"/>
              </w:rPr>
              <w:t xml:space="preserve"> </w:t>
            </w:r>
            <w:r w:rsidRPr="00235868">
              <w:rPr>
                <w:rFonts w:cstheme="minorHAnsi"/>
                <w:b/>
                <w:color w:val="002060"/>
                <w:sz w:val="28"/>
                <w:szCs w:val="28"/>
              </w:rPr>
              <w:t>:</w:t>
            </w:r>
            <w:proofErr w:type="gramEnd"/>
          </w:p>
          <w:p w14:paraId="1B0E84FA" w14:textId="72698992" w:rsidR="00070D56" w:rsidRPr="00070D56" w:rsidRDefault="000653E5" w:rsidP="00CE6AA5">
            <w:pPr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color w:val="C00000"/>
              </w:rPr>
              <w:t xml:space="preserve">        </w:t>
            </w:r>
            <w:r w:rsidR="00BC151B" w:rsidRPr="00915764">
              <w:rPr>
                <w:rFonts w:cstheme="minorHAnsi"/>
                <w:b/>
                <w:color w:val="C00000"/>
              </w:rPr>
              <w:t xml:space="preserve"> </w:t>
            </w:r>
            <w:r w:rsidR="00CE6AA5" w:rsidRPr="00CE6AA5">
              <w:rPr>
                <w:rFonts w:cstheme="minorHAnsi"/>
                <w:b/>
              </w:rPr>
              <w:t xml:space="preserve">Assessment: </w:t>
            </w:r>
            <w:r w:rsidR="00032304">
              <w:rPr>
                <w:rFonts w:cstheme="minorHAnsi"/>
                <w:b/>
              </w:rPr>
              <w:t xml:space="preserve">    </w:t>
            </w:r>
            <w:r w:rsidR="00CE6AA5" w:rsidRPr="00CE6AA5">
              <w:rPr>
                <w:rFonts w:cstheme="minorHAnsi"/>
                <w:b/>
              </w:rPr>
              <w:t xml:space="preserve">  </w:t>
            </w:r>
            <w:r w:rsidR="00CE6AA5"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="00CE6AA5" w:rsidRPr="00032304">
              <w:rPr>
                <w:rFonts w:cstheme="minorHAnsi"/>
                <w:b/>
                <w:sz w:val="20"/>
              </w:rPr>
              <w:t xml:space="preserve"> Quiz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</w:t>
            </w:r>
            <w:r w:rsidR="00070D56">
              <w:rPr>
                <w:rFonts w:cstheme="minorHAnsi"/>
                <w:b/>
                <w:sz w:val="20"/>
              </w:rPr>
              <w:t xml:space="preserve">   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</w:t>
            </w:r>
            <w:r w:rsidR="00CE6AA5" w:rsidRPr="00032304">
              <w:rPr>
                <w:rFonts w:cstheme="minorHAnsi"/>
                <w:b/>
                <w:sz w:val="20"/>
              </w:rPr>
              <w:t xml:space="preserve">  </w:t>
            </w:r>
            <w:r w:rsidR="00CE6AA5"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="00CE6AA5" w:rsidRPr="00032304">
              <w:rPr>
                <w:rFonts w:cstheme="minorHAnsi"/>
                <w:b/>
                <w:sz w:val="20"/>
              </w:rPr>
              <w:t xml:space="preserve"> Unit Test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</w:t>
            </w:r>
            <w:r w:rsidR="00070D56">
              <w:rPr>
                <w:rFonts w:cstheme="minorHAnsi"/>
                <w:b/>
                <w:sz w:val="20"/>
              </w:rPr>
              <w:t xml:space="preserve">  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</w:t>
            </w:r>
            <w:r w:rsidR="00CE6AA5" w:rsidRPr="00032304">
              <w:rPr>
                <w:rFonts w:cstheme="minorHAnsi"/>
                <w:b/>
                <w:sz w:val="20"/>
              </w:rPr>
              <w:t xml:space="preserve">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</w:t>
            </w:r>
            <w:r w:rsidR="00CE6AA5" w:rsidRPr="00032304">
              <w:rPr>
                <w:rFonts w:cstheme="minorHAnsi"/>
                <w:b/>
                <w:sz w:val="20"/>
              </w:rPr>
              <w:t xml:space="preserve">  </w:t>
            </w:r>
            <w:r w:rsidR="00CE6AA5"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="00CE6AA5" w:rsidRPr="00032304">
              <w:rPr>
                <w:rFonts w:cstheme="minorHAnsi"/>
                <w:b/>
                <w:sz w:val="20"/>
              </w:rPr>
              <w:t xml:space="preserve"> Project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        </w:t>
            </w:r>
            <w:r w:rsidR="00070D56">
              <w:rPr>
                <w:rFonts w:cstheme="minorHAnsi"/>
                <w:b/>
                <w:sz w:val="20"/>
              </w:rPr>
              <w:t xml:space="preserve">     </w:t>
            </w:r>
            <w:r w:rsidR="00CE6AA5" w:rsidRPr="00032304">
              <w:rPr>
                <w:rFonts w:cstheme="minorHAnsi"/>
                <w:b/>
                <w:sz w:val="20"/>
              </w:rPr>
              <w:t xml:space="preserve">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</w:t>
            </w:r>
            <w:r w:rsidR="00CE6AA5" w:rsidRPr="00032304">
              <w:rPr>
                <w:rFonts w:cstheme="minorHAnsi"/>
                <w:b/>
                <w:sz w:val="20"/>
              </w:rPr>
              <w:t xml:space="preserve"> </w:t>
            </w:r>
            <w:r w:rsidR="00CE6AA5"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="00CE6AA5" w:rsidRPr="00032304">
              <w:rPr>
                <w:rFonts w:cstheme="minorHAnsi"/>
                <w:b/>
                <w:sz w:val="20"/>
              </w:rPr>
              <w:t xml:space="preserve"> Lab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  </w:t>
            </w:r>
            <w:r w:rsidR="00070D56">
              <w:rPr>
                <w:rFonts w:cstheme="minorHAnsi"/>
                <w:b/>
                <w:sz w:val="20"/>
              </w:rPr>
              <w:t xml:space="preserve">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</w:t>
            </w:r>
            <w:r w:rsidR="00CE6AA5" w:rsidRPr="00032304">
              <w:rPr>
                <w:rFonts w:cstheme="minorHAnsi"/>
                <w:b/>
                <w:sz w:val="20"/>
              </w:rPr>
              <w:t xml:space="preserve">  </w:t>
            </w:r>
            <w:r w:rsidR="00CE6AA5"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="00CE6AA5" w:rsidRPr="00032304">
              <w:rPr>
                <w:rFonts w:cstheme="minorHAnsi"/>
                <w:b/>
                <w:sz w:val="20"/>
              </w:rPr>
              <w:t xml:space="preserve"> None</w:t>
            </w:r>
          </w:p>
        </w:tc>
      </w:tr>
      <w:tr w:rsidR="00E4340E" w:rsidRPr="002D02E5" w14:paraId="42B5CDC1" w14:textId="77777777" w:rsidTr="00D51BDD">
        <w:trPr>
          <w:gridAfter w:val="1"/>
          <w:wAfter w:w="29" w:type="dxa"/>
          <w:trHeight w:val="817"/>
        </w:trPr>
        <w:tc>
          <w:tcPr>
            <w:tcW w:w="824" w:type="dxa"/>
            <w:vMerge w:val="restart"/>
          </w:tcPr>
          <w:p w14:paraId="0825E80A" w14:textId="77777777" w:rsidR="0038575B" w:rsidRPr="002D02E5" w:rsidRDefault="0038575B" w:rsidP="00B41B19">
            <w:pPr>
              <w:rPr>
                <w:rFonts w:cstheme="minorHAnsi"/>
                <w:b/>
                <w:sz w:val="24"/>
              </w:rPr>
            </w:pPr>
          </w:p>
          <w:p w14:paraId="2C9A5A13" w14:textId="77777777" w:rsidR="0038575B" w:rsidRPr="002D02E5" w:rsidRDefault="0038575B" w:rsidP="00793F6A">
            <w:pPr>
              <w:rPr>
                <w:rFonts w:cstheme="minorHAnsi"/>
              </w:rPr>
            </w:pPr>
          </w:p>
        </w:tc>
        <w:tc>
          <w:tcPr>
            <w:tcW w:w="1832" w:type="dxa"/>
            <w:vMerge w:val="restart"/>
            <w:vAlign w:val="center"/>
          </w:tcPr>
          <w:p w14:paraId="4C72AD0F" w14:textId="4F616639" w:rsidR="0038575B" w:rsidRDefault="0038575B" w:rsidP="0038575B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Pre-Teaching</w:t>
            </w:r>
          </w:p>
          <w:p w14:paraId="7C9D4B17" w14:textId="13DCE324" w:rsidR="0038575B" w:rsidRDefault="0038575B" w:rsidP="0038575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28544" behindDoc="0" locked="0" layoutInCell="1" allowOverlap="1" wp14:anchorId="6E15ADF9" wp14:editId="6BC17CCF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167640</wp:posOffset>
                  </wp:positionV>
                  <wp:extent cx="133985" cy="131445"/>
                  <wp:effectExtent l="0" t="0" r="0" b="1905"/>
                  <wp:wrapNone/>
                  <wp:docPr id="2" name="Picture 2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2B4BEC6" w14:textId="3A1B4DE8" w:rsidR="0038575B" w:rsidRDefault="0038575B" w:rsidP="0038575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</w:t>
            </w:r>
            <w:r w:rsidRPr="0038575B">
              <w:rPr>
                <w:rFonts w:cstheme="minorHAnsi"/>
                <w:b/>
                <w:sz w:val="12"/>
              </w:rPr>
              <w:t>Learning Target</w:t>
            </w:r>
          </w:p>
          <w:p w14:paraId="2E4755A6" w14:textId="44888630" w:rsidR="0038575B" w:rsidRDefault="0038575B" w:rsidP="0038575B">
            <w:pPr>
              <w:rPr>
                <w:rFonts w:cstheme="minorHAnsi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41856" behindDoc="0" locked="0" layoutInCell="1" allowOverlap="1" wp14:anchorId="2F9FC7E0" wp14:editId="7A52721F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A37425B" w14:textId="5CD09A1F" w:rsidR="0038575B" w:rsidRDefault="0038575B" w:rsidP="0038575B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 </w:t>
            </w:r>
            <w:r w:rsidRPr="0038575B">
              <w:rPr>
                <w:rFonts w:cstheme="minorHAnsi"/>
                <w:sz w:val="12"/>
              </w:rPr>
              <w:t xml:space="preserve"> </w:t>
            </w:r>
            <w:r w:rsidRPr="0038575B">
              <w:rPr>
                <w:rFonts w:cstheme="minorHAnsi"/>
                <w:b/>
                <w:sz w:val="12"/>
              </w:rPr>
              <w:t>Success Criteria 1</w:t>
            </w:r>
          </w:p>
          <w:p w14:paraId="43A01BC8" w14:textId="77777777" w:rsidR="0038575B" w:rsidRDefault="0038575B" w:rsidP="0038575B">
            <w:pPr>
              <w:rPr>
                <w:rFonts w:cstheme="minorHAnsi"/>
                <w:b/>
                <w:sz w:val="12"/>
              </w:rPr>
            </w:pPr>
          </w:p>
          <w:p w14:paraId="416FB284" w14:textId="2823FA34" w:rsidR="0038575B" w:rsidRDefault="0038575B" w:rsidP="0038575B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52096" behindDoc="0" locked="0" layoutInCell="1" allowOverlap="1" wp14:anchorId="4F824CCD" wp14:editId="63379178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290F3F66" w14:textId="7D531017" w:rsidR="0038575B" w:rsidRPr="0038575B" w:rsidRDefault="0038575B" w:rsidP="0038575B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  <w:r w:rsidRPr="0038575B">
              <w:rPr>
                <w:rFonts w:cstheme="minorHAnsi"/>
                <w:b/>
                <w:sz w:val="12"/>
              </w:rPr>
              <w:t xml:space="preserve">Success Criteria </w:t>
            </w:r>
            <w:r>
              <w:rPr>
                <w:rFonts w:cstheme="minorHAnsi"/>
                <w:b/>
                <w:sz w:val="12"/>
              </w:rPr>
              <w:t>2</w:t>
            </w:r>
          </w:p>
        </w:tc>
        <w:tc>
          <w:tcPr>
            <w:tcW w:w="1659" w:type="dxa"/>
            <w:vAlign w:val="center"/>
          </w:tcPr>
          <w:p w14:paraId="2091A09A" w14:textId="0B14E55E" w:rsidR="0038575B" w:rsidRDefault="0038575B" w:rsidP="00CE6AA5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Activation of Learning</w:t>
            </w:r>
          </w:p>
          <w:p w14:paraId="1664FA22" w14:textId="6C4B6282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CE6AA5">
              <w:rPr>
                <w:rFonts w:cstheme="minorHAnsi"/>
                <w:i/>
                <w:sz w:val="18"/>
              </w:rPr>
              <w:t>(5 min)</w:t>
            </w:r>
          </w:p>
        </w:tc>
        <w:tc>
          <w:tcPr>
            <w:tcW w:w="2003" w:type="dxa"/>
            <w:vAlign w:val="center"/>
          </w:tcPr>
          <w:p w14:paraId="5B078061" w14:textId="5409C8B0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Focused Instruction</w:t>
            </w:r>
          </w:p>
          <w:p w14:paraId="40672AD6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49D4E9E5" w14:textId="3AD9680B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*I DO</w:t>
            </w:r>
          </w:p>
        </w:tc>
        <w:tc>
          <w:tcPr>
            <w:tcW w:w="2015" w:type="dxa"/>
            <w:vAlign w:val="center"/>
          </w:tcPr>
          <w:p w14:paraId="081DDC2C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Guided Instruction</w:t>
            </w:r>
          </w:p>
          <w:p w14:paraId="63F3D7DA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7C943FA0" w14:textId="0F4E79BE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*WE DO</w:t>
            </w:r>
          </w:p>
        </w:tc>
        <w:tc>
          <w:tcPr>
            <w:tcW w:w="2880" w:type="dxa"/>
            <w:vAlign w:val="center"/>
          </w:tcPr>
          <w:p w14:paraId="5E59CD71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Collaborative</w:t>
            </w:r>
          </w:p>
          <w:p w14:paraId="362B4CAE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Learning</w:t>
            </w:r>
          </w:p>
          <w:p w14:paraId="5423F3EA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362986E1" w14:textId="0A15F8EC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*Y’ALL DO</w:t>
            </w:r>
          </w:p>
        </w:tc>
        <w:tc>
          <w:tcPr>
            <w:tcW w:w="1574" w:type="dxa"/>
            <w:vAlign w:val="center"/>
          </w:tcPr>
          <w:p w14:paraId="72282D24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Independent Learning</w:t>
            </w:r>
          </w:p>
          <w:p w14:paraId="470D2973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0A58C241" w14:textId="05BA2B88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*YOU DO</w:t>
            </w:r>
          </w:p>
        </w:tc>
        <w:tc>
          <w:tcPr>
            <w:tcW w:w="1962" w:type="dxa"/>
            <w:vAlign w:val="center"/>
          </w:tcPr>
          <w:p w14:paraId="0A20FAFA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Closing</w:t>
            </w:r>
          </w:p>
          <w:p w14:paraId="2E49079D" w14:textId="77777777" w:rsidR="0038575B" w:rsidRPr="002D02E5" w:rsidRDefault="0038575B" w:rsidP="00CE6AA5">
            <w:pPr>
              <w:jc w:val="center"/>
              <w:rPr>
                <w:rFonts w:cstheme="minorHAnsi"/>
                <w:i/>
              </w:rPr>
            </w:pPr>
            <w:r w:rsidRPr="00070D56">
              <w:rPr>
                <w:rFonts w:cstheme="minorHAnsi"/>
                <w:i/>
                <w:sz w:val="16"/>
              </w:rPr>
              <w:t>(5 min)</w:t>
            </w:r>
          </w:p>
        </w:tc>
      </w:tr>
      <w:tr w:rsidR="00E4340E" w:rsidRPr="002D02E5" w14:paraId="1D88E8C9" w14:textId="77777777" w:rsidTr="00D51BDD">
        <w:trPr>
          <w:gridAfter w:val="1"/>
          <w:wAfter w:w="29" w:type="dxa"/>
          <w:trHeight w:val="863"/>
        </w:trPr>
        <w:tc>
          <w:tcPr>
            <w:tcW w:w="824" w:type="dxa"/>
            <w:vMerge/>
          </w:tcPr>
          <w:p w14:paraId="375CD7B4" w14:textId="230F0552" w:rsidR="0038575B" w:rsidRPr="002D02E5" w:rsidRDefault="0038575B" w:rsidP="00032304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1832" w:type="dxa"/>
            <w:vMerge/>
          </w:tcPr>
          <w:p w14:paraId="440A32E6" w14:textId="0EF76CBF" w:rsidR="0038575B" w:rsidRPr="00032304" w:rsidRDefault="0038575B" w:rsidP="00032304">
            <w:pPr>
              <w:pStyle w:val="ListParagraph"/>
              <w:ind w:left="360"/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</w:p>
        </w:tc>
        <w:tc>
          <w:tcPr>
            <w:tcW w:w="1659" w:type="dxa"/>
          </w:tcPr>
          <w:p w14:paraId="15EBDE5C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Do Now</w:t>
            </w:r>
          </w:p>
          <w:p w14:paraId="6CCB83F6" w14:textId="3789B64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Quick Write*</w:t>
            </w:r>
          </w:p>
          <w:p w14:paraId="1695A67F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5A65DB93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Polls</w:t>
            </w:r>
          </w:p>
          <w:p w14:paraId="4894B351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Notice/Wonder</w:t>
            </w:r>
          </w:p>
          <w:p w14:paraId="7B3F8DB5" w14:textId="5354366F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Number Talks</w:t>
            </w:r>
          </w:p>
          <w:p w14:paraId="6019D56D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Engaging Video</w:t>
            </w:r>
          </w:p>
          <w:p w14:paraId="2E191E16" w14:textId="2E55C129" w:rsidR="00070D56" w:rsidRPr="00070D56" w:rsidRDefault="0038575B" w:rsidP="00070D56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Open-Ended Question</w:t>
            </w:r>
          </w:p>
        </w:tc>
        <w:tc>
          <w:tcPr>
            <w:tcW w:w="2003" w:type="dxa"/>
          </w:tcPr>
          <w:p w14:paraId="46D9C737" w14:textId="7146F85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 Aloud</w:t>
            </w:r>
          </w:p>
          <w:p w14:paraId="2BBC73D4" w14:textId="39CA88C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Visuals</w:t>
            </w:r>
          </w:p>
          <w:p w14:paraId="77B4669A" w14:textId="428DD10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Demonstration</w:t>
            </w:r>
          </w:p>
          <w:p w14:paraId="5ED112F0" w14:textId="2316498B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Analogies*</w:t>
            </w:r>
          </w:p>
          <w:p w14:paraId="15D057BC" w14:textId="00426E3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Worked Examples</w:t>
            </w:r>
          </w:p>
          <w:p w14:paraId="564F8595" w14:textId="742B8997" w:rsidR="0038575B" w:rsidRPr="00032304" w:rsidRDefault="0038575B" w:rsidP="004274B1">
            <w:pPr>
              <w:pStyle w:val="ListParagraph"/>
              <w:ind w:left="360"/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</w:p>
        </w:tc>
        <w:tc>
          <w:tcPr>
            <w:tcW w:w="2015" w:type="dxa"/>
          </w:tcPr>
          <w:p w14:paraId="2479B625" w14:textId="27CE1FB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Call/Response</w:t>
            </w:r>
          </w:p>
          <w:p w14:paraId="6C4D6C33" w14:textId="65EAC9B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Probing Questions</w:t>
            </w:r>
          </w:p>
          <w:p w14:paraId="469D623B" w14:textId="2A331C1E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Graphic Organizer</w:t>
            </w:r>
          </w:p>
          <w:p w14:paraId="43C491C6" w14:textId="6F7A8EE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Whiteboard</w:t>
            </w:r>
          </w:p>
        </w:tc>
        <w:tc>
          <w:tcPr>
            <w:tcW w:w="2880" w:type="dxa"/>
          </w:tcPr>
          <w:p w14:paraId="7CD0D185" w14:textId="22DBB2D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Discussions*</w:t>
            </w:r>
          </w:p>
          <w:p w14:paraId="7202C3FE" w14:textId="236E58F1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Expert Groups</w:t>
            </w:r>
          </w:p>
          <w:p w14:paraId="6F25CE99" w14:textId="7326A59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Labs</w:t>
            </w:r>
          </w:p>
          <w:p w14:paraId="4048667D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Stations</w:t>
            </w:r>
          </w:p>
          <w:p w14:paraId="0CBE1D34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1336DEDE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Create Visuals</w:t>
            </w:r>
          </w:p>
          <w:p w14:paraId="6719414E" w14:textId="285CCCE3" w:rsidR="0038575B" w:rsidRPr="00C423AB" w:rsidRDefault="0038575B" w:rsidP="004274B1">
            <w:pPr>
              <w:pStyle w:val="ListParagraph"/>
              <w:ind w:left="360"/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</w:p>
        </w:tc>
        <w:tc>
          <w:tcPr>
            <w:tcW w:w="1574" w:type="dxa"/>
          </w:tcPr>
          <w:p w14:paraId="187ED31F" w14:textId="2BB7203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Written Response*</w:t>
            </w:r>
          </w:p>
          <w:p w14:paraId="5475FDF0" w14:textId="7AC0E73C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Portfolio</w:t>
            </w:r>
          </w:p>
          <w:p w14:paraId="4D9BCA6F" w14:textId="6F3B55A3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Presentation</w:t>
            </w:r>
          </w:p>
          <w:p w14:paraId="6CB1F3E4" w14:textId="21F84046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Canvas Assignment</w:t>
            </w:r>
          </w:p>
          <w:p w14:paraId="01E65D6E" w14:textId="2B50D4A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Choice Board</w:t>
            </w:r>
          </w:p>
          <w:p w14:paraId="7D9AF224" w14:textId="11D43791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Independent Project</w:t>
            </w:r>
          </w:p>
          <w:p w14:paraId="4EEB2826" w14:textId="20BE3512" w:rsidR="0038575B" w:rsidRPr="00C423AB" w:rsidRDefault="0038575B" w:rsidP="00C423A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Portfolio</w:t>
            </w:r>
          </w:p>
        </w:tc>
        <w:tc>
          <w:tcPr>
            <w:tcW w:w="1962" w:type="dxa"/>
          </w:tcPr>
          <w:p w14:paraId="34F29FA3" w14:textId="744F2413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Group Discussion</w:t>
            </w:r>
          </w:p>
          <w:p w14:paraId="5AE303D5" w14:textId="3724FFB0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Exit Ticket</w:t>
            </w:r>
          </w:p>
          <w:p w14:paraId="5216F77E" w14:textId="147DBA22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3-2-1</w:t>
            </w:r>
          </w:p>
          <w:p w14:paraId="562172F1" w14:textId="19F268CB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Parking Lot</w:t>
            </w:r>
          </w:p>
          <w:p w14:paraId="5C435D0B" w14:textId="61699CF4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Journaling*</w:t>
            </w:r>
          </w:p>
          <w:p w14:paraId="2E701957" w14:textId="5320F620" w:rsidR="0038575B" w:rsidRPr="00C423AB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</w:t>
            </w:r>
          </w:p>
        </w:tc>
      </w:tr>
      <w:tr w:rsidR="00E4340E" w:rsidRPr="001B42CE" w14:paraId="3626B425" w14:textId="77777777" w:rsidTr="00D51BDD">
        <w:trPr>
          <w:gridAfter w:val="1"/>
          <w:wAfter w:w="29" w:type="dxa"/>
          <w:cantSplit/>
          <w:trHeight w:val="1727"/>
        </w:trPr>
        <w:tc>
          <w:tcPr>
            <w:tcW w:w="824" w:type="dxa"/>
            <w:textDirection w:val="btLr"/>
            <w:vAlign w:val="center"/>
          </w:tcPr>
          <w:p w14:paraId="0FDFF02A" w14:textId="63BC23FE" w:rsidR="002176F8" w:rsidRDefault="002176F8" w:rsidP="002176F8">
            <w:pPr>
              <w:ind w:left="113" w:right="113"/>
              <w:rPr>
                <w:rFonts w:cstheme="minorHAnsi"/>
                <w:b/>
                <w:color w:val="595959" w:themeColor="text1" w:themeTint="A6"/>
                <w:sz w:val="24"/>
              </w:rPr>
            </w:pPr>
            <w:r>
              <w:rPr>
                <w:rFonts w:cstheme="minorHAnsi"/>
                <w:b/>
                <w:color w:val="595959" w:themeColor="text1" w:themeTint="A6"/>
                <w:sz w:val="24"/>
              </w:rPr>
              <w:t>Mon</w:t>
            </w:r>
            <w:r w:rsidR="00A308BE">
              <w:rPr>
                <w:rFonts w:cstheme="minorHAnsi"/>
                <w:b/>
                <w:color w:val="595959" w:themeColor="text1" w:themeTint="A6"/>
                <w:sz w:val="24"/>
              </w:rPr>
              <w:t xml:space="preserve"> </w:t>
            </w:r>
            <w:proofErr w:type="gramStart"/>
            <w:r>
              <w:rPr>
                <w:rFonts w:cstheme="minorHAnsi"/>
                <w:b/>
                <w:color w:val="595959" w:themeColor="text1" w:themeTint="A6"/>
                <w:sz w:val="24"/>
              </w:rPr>
              <w:t>day  08</w:t>
            </w:r>
            <w:proofErr w:type="gramEnd"/>
            <w:r>
              <w:rPr>
                <w:rFonts w:cstheme="minorHAnsi"/>
                <w:b/>
                <w:color w:val="595959" w:themeColor="text1" w:themeTint="A6"/>
                <w:sz w:val="24"/>
              </w:rPr>
              <w:t>/</w:t>
            </w:r>
            <w:r w:rsidR="000F2174">
              <w:rPr>
                <w:rFonts w:cstheme="minorHAnsi"/>
                <w:b/>
                <w:color w:val="595959" w:themeColor="text1" w:themeTint="A6"/>
                <w:sz w:val="24"/>
              </w:rPr>
              <w:t>25</w:t>
            </w:r>
            <w:r>
              <w:rPr>
                <w:rFonts w:cstheme="minorHAnsi"/>
                <w:b/>
                <w:color w:val="595959" w:themeColor="text1" w:themeTint="A6"/>
                <w:sz w:val="24"/>
              </w:rPr>
              <w:t>/2025</w:t>
            </w:r>
          </w:p>
        </w:tc>
        <w:tc>
          <w:tcPr>
            <w:tcW w:w="1832" w:type="dxa"/>
          </w:tcPr>
          <w:p w14:paraId="02F88B93" w14:textId="691E026E" w:rsidR="002176F8" w:rsidRPr="00FD1B89" w:rsidRDefault="002176F8" w:rsidP="002176F8">
            <w:pPr>
              <w:pStyle w:val="Heading3"/>
              <w:rPr>
                <w:rFonts w:cstheme="minorHAnsi"/>
                <w:b/>
                <w:sz w:val="16"/>
                <w:szCs w:val="16"/>
              </w:rPr>
            </w:pPr>
            <w:r w:rsidRPr="00350639">
              <w:rPr>
                <w:noProof/>
                <w:sz w:val="16"/>
                <w:szCs w:val="16"/>
              </w:rPr>
              <w:drawing>
                <wp:inline distT="0" distB="0" distL="0" distR="0" wp14:anchorId="27F2957E" wp14:editId="205DBCFF">
                  <wp:extent cx="147320" cy="131445"/>
                  <wp:effectExtent l="0" t="0" r="5080" b="1905"/>
                  <wp:docPr id="26796457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47320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50639"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="00B267BA" w:rsidRPr="00B267BA">
              <w:rPr>
                <w:rFonts w:cstheme="minorHAnsi"/>
                <w:b/>
                <w:sz w:val="16"/>
                <w:szCs w:val="16"/>
              </w:rPr>
              <w:t>I am learning about the nitrogen and phosphorus cycles and their importance to ecosystems.</w:t>
            </w:r>
          </w:p>
          <w:p w14:paraId="1D0D3747" w14:textId="431FFBC2" w:rsidR="002176F8" w:rsidRPr="00350639" w:rsidRDefault="002176F8" w:rsidP="002176F8">
            <w:pPr>
              <w:pStyle w:val="Heading3"/>
              <w:rPr>
                <w:noProof/>
                <w:sz w:val="16"/>
                <w:szCs w:val="16"/>
              </w:rPr>
            </w:pPr>
            <w:r w:rsidRPr="002E4016">
              <w:rPr>
                <w:rFonts w:cstheme="minorHAnsi"/>
                <w:b/>
                <w:noProof/>
                <w:sz w:val="16"/>
                <w:szCs w:val="16"/>
              </w:rPr>
              <w:drawing>
                <wp:inline distT="0" distB="0" distL="0" distR="0" wp14:anchorId="47283B48" wp14:editId="6D771F48">
                  <wp:extent cx="118110" cy="94615"/>
                  <wp:effectExtent l="0" t="0" r="0" b="635"/>
                  <wp:docPr id="1775984471" name="Picture 17759844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EF5FF8">
              <w:rPr>
                <w:rFonts w:cstheme="minorHAnsi"/>
                <w:bCs/>
                <w:sz w:val="16"/>
                <w:szCs w:val="16"/>
              </w:rPr>
              <w:t xml:space="preserve"> </w:t>
            </w:r>
            <w:r w:rsidR="00FD1B89" w:rsidRPr="00FD1B89">
              <w:rPr>
                <w:rFonts w:cstheme="minorHAnsi"/>
                <w:bCs/>
                <w:sz w:val="16"/>
                <w:szCs w:val="16"/>
              </w:rPr>
              <w:t>I can explain nitrogen fixation, nitrification, and denitrification</w:t>
            </w:r>
          </w:p>
        </w:tc>
        <w:tc>
          <w:tcPr>
            <w:tcW w:w="1659" w:type="dxa"/>
            <w:vAlign w:val="center"/>
          </w:tcPr>
          <w:p w14:paraId="1F0E653A" w14:textId="74991248" w:rsidR="002176F8" w:rsidRPr="006B66A3" w:rsidRDefault="00E6089F" w:rsidP="002176F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6089F">
              <w:rPr>
                <w:rFonts w:cstheme="minorHAnsi"/>
                <w:b/>
                <w:bCs/>
                <w:sz w:val="20"/>
                <w:szCs w:val="20"/>
              </w:rPr>
              <w:t xml:space="preserve">Quick Write – </w:t>
            </w:r>
            <w:r w:rsidRPr="00E6089F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Why are nitrogen and phosphorus considered limiting nutrients?</w:t>
            </w:r>
          </w:p>
        </w:tc>
        <w:tc>
          <w:tcPr>
            <w:tcW w:w="2003" w:type="dxa"/>
            <w:vAlign w:val="center"/>
          </w:tcPr>
          <w:p w14:paraId="29F155E4" w14:textId="7EEF89AC" w:rsidR="0044754D" w:rsidRPr="0044754D" w:rsidRDefault="0044754D" w:rsidP="0044754D">
            <w:pPr>
              <w:rPr>
                <w:rFonts w:cstheme="minorHAnsi"/>
                <w:b/>
                <w:bCs/>
              </w:rPr>
            </w:pPr>
            <w:r w:rsidRPr="0044754D">
              <w:rPr>
                <w:rFonts w:cstheme="minorHAnsi"/>
                <w:b/>
                <w:bCs/>
              </w:rPr>
              <w:t>Visual demonstration with diagrams of nitrogen &amp; phosphorus cycles.</w:t>
            </w:r>
          </w:p>
          <w:p w14:paraId="064E3206" w14:textId="4D3518EC" w:rsidR="002176F8" w:rsidRDefault="002176F8" w:rsidP="0044754D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015" w:type="dxa"/>
            <w:vAlign w:val="center"/>
          </w:tcPr>
          <w:p w14:paraId="00E1BC64" w14:textId="18EAE5EA" w:rsidR="002176F8" w:rsidRDefault="00FC52B6" w:rsidP="002176F8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FC52B6">
              <w:rPr>
                <w:rFonts w:cstheme="minorHAnsi"/>
                <w:b/>
                <w:bCs/>
                <w:sz w:val="24"/>
                <w:szCs w:val="24"/>
              </w:rPr>
              <w:t>Class discussion analyzing fertilizer use and nutrient runoff</w:t>
            </w:r>
          </w:p>
        </w:tc>
        <w:tc>
          <w:tcPr>
            <w:tcW w:w="2880" w:type="dxa"/>
            <w:vAlign w:val="center"/>
          </w:tcPr>
          <w:p w14:paraId="6F05023F" w14:textId="526BD58B" w:rsidR="002176F8" w:rsidRDefault="00AA00BB" w:rsidP="002176F8">
            <w:pPr>
              <w:rPr>
                <w:rFonts w:cstheme="minorHAnsi"/>
                <w:b/>
                <w:sz w:val="24"/>
                <w:szCs w:val="24"/>
              </w:rPr>
            </w:pPr>
            <w:r w:rsidRPr="00AA00BB">
              <w:rPr>
                <w:rFonts w:cstheme="minorHAnsi"/>
                <w:b/>
                <w:sz w:val="24"/>
                <w:szCs w:val="24"/>
              </w:rPr>
              <w:t>Groups create a flowchart comparing nitrogen vs phosphorus cycle</w:t>
            </w:r>
          </w:p>
        </w:tc>
        <w:tc>
          <w:tcPr>
            <w:tcW w:w="1574" w:type="dxa"/>
            <w:vAlign w:val="center"/>
          </w:tcPr>
          <w:p w14:paraId="2E341463" w14:textId="4E1C6CE0" w:rsidR="002176F8" w:rsidRDefault="00AA00BB" w:rsidP="002176F8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AA00BB">
              <w:rPr>
                <w:rFonts w:cstheme="minorHAnsi"/>
                <w:b/>
                <w:bCs/>
                <w:sz w:val="24"/>
                <w:szCs w:val="24"/>
              </w:rPr>
              <w:t>Annotate and label cycle diagrams in notebooks.</w:t>
            </w:r>
          </w:p>
        </w:tc>
        <w:tc>
          <w:tcPr>
            <w:tcW w:w="1962" w:type="dxa"/>
            <w:vAlign w:val="center"/>
          </w:tcPr>
          <w:p w14:paraId="1EFEF5C1" w14:textId="0857ABC5" w:rsidR="002176F8" w:rsidRDefault="00AA00BB" w:rsidP="002176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0BB">
              <w:rPr>
                <w:rFonts w:ascii="Times New Roman" w:eastAsia="Times New Roman" w:hAnsi="Times New Roman" w:cs="Times New Roman"/>
                <w:sz w:val="24"/>
                <w:szCs w:val="24"/>
              </w:rPr>
              <w:t>State one human impact on nitrogen OR phosphorus cycle.</w:t>
            </w:r>
          </w:p>
        </w:tc>
      </w:tr>
      <w:tr w:rsidR="00D51BDD" w:rsidRPr="001B42CE" w14:paraId="43A640EF" w14:textId="77777777" w:rsidTr="00D51BDD">
        <w:trPr>
          <w:gridAfter w:val="1"/>
          <w:wAfter w:w="29" w:type="dxa"/>
          <w:cantSplit/>
          <w:trHeight w:val="1727"/>
        </w:trPr>
        <w:tc>
          <w:tcPr>
            <w:tcW w:w="824" w:type="dxa"/>
            <w:textDirection w:val="btLr"/>
            <w:vAlign w:val="center"/>
          </w:tcPr>
          <w:p w14:paraId="4701710E" w14:textId="2A0E7C45" w:rsidR="00D51BDD" w:rsidRDefault="00D51BDD" w:rsidP="00D51BDD">
            <w:pPr>
              <w:ind w:left="113" w:right="113"/>
              <w:rPr>
                <w:rFonts w:cstheme="minorHAnsi"/>
                <w:b/>
                <w:color w:val="595959" w:themeColor="text1" w:themeTint="A6"/>
                <w:sz w:val="24"/>
              </w:rPr>
            </w:pPr>
            <w:r>
              <w:rPr>
                <w:rFonts w:cstheme="minorHAnsi"/>
                <w:b/>
                <w:color w:val="595959" w:themeColor="text1" w:themeTint="A6"/>
                <w:sz w:val="24"/>
              </w:rPr>
              <w:t>Tues day</w:t>
            </w:r>
          </w:p>
          <w:p w14:paraId="22CABB43" w14:textId="18F7D22A" w:rsidR="00D51BDD" w:rsidRDefault="00D51BDD" w:rsidP="00D51BDD">
            <w:pPr>
              <w:ind w:left="113" w:right="113"/>
              <w:rPr>
                <w:rFonts w:cstheme="minorHAnsi"/>
                <w:b/>
                <w:color w:val="595959" w:themeColor="text1" w:themeTint="A6"/>
                <w:sz w:val="24"/>
              </w:rPr>
            </w:pPr>
            <w:r>
              <w:rPr>
                <w:rFonts w:cstheme="minorHAnsi"/>
                <w:b/>
                <w:color w:val="595959" w:themeColor="text1" w:themeTint="A6"/>
                <w:sz w:val="24"/>
              </w:rPr>
              <w:t>08/26/2025</w:t>
            </w:r>
          </w:p>
        </w:tc>
        <w:tc>
          <w:tcPr>
            <w:tcW w:w="1832" w:type="dxa"/>
          </w:tcPr>
          <w:p w14:paraId="36AC0823" w14:textId="082DAE87" w:rsidR="00D51BDD" w:rsidRPr="00A32F36" w:rsidRDefault="00D51BDD" w:rsidP="00D51BDD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D51BDD">
              <w:rPr>
                <w:noProof/>
                <w:sz w:val="18"/>
                <w:szCs w:val="18"/>
              </w:rPr>
              <w:drawing>
                <wp:inline distT="0" distB="0" distL="0" distR="0" wp14:anchorId="3593A8CB" wp14:editId="7CBF43B1">
                  <wp:extent cx="147320" cy="131445"/>
                  <wp:effectExtent l="0" t="0" r="5080" b="1905"/>
                  <wp:docPr id="164156206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47320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51BDD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r w:rsidRPr="00A32F36">
              <w:rPr>
                <w:rFonts w:cstheme="minorHAnsi"/>
                <w:b/>
                <w:bCs/>
                <w:sz w:val="18"/>
                <w:szCs w:val="18"/>
              </w:rPr>
              <w:t>I am learning about the hydrologic cycle and how it supports ecosystems.</w:t>
            </w:r>
          </w:p>
          <w:p w14:paraId="0A7CFE3D" w14:textId="00C106C7" w:rsidR="00D51BDD" w:rsidRPr="00D51BDD" w:rsidRDefault="00D51BDD" w:rsidP="00D51BDD">
            <w:pPr>
              <w:pStyle w:val="Heading3"/>
              <w:rPr>
                <w:sz w:val="18"/>
                <w:szCs w:val="18"/>
              </w:rPr>
            </w:pPr>
          </w:p>
          <w:p w14:paraId="7601F8C5" w14:textId="77777777" w:rsidR="00D51BDD" w:rsidRPr="00DF161D" w:rsidRDefault="00D51BDD" w:rsidP="00D51BDD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D51BDD">
              <w:rPr>
                <w:rFonts w:cstheme="minorHAnsi"/>
                <w:b/>
                <w:noProof/>
                <w:sz w:val="18"/>
                <w:szCs w:val="18"/>
              </w:rPr>
              <w:drawing>
                <wp:inline distT="0" distB="0" distL="0" distR="0" wp14:anchorId="5094D63C" wp14:editId="78EB9C3A">
                  <wp:extent cx="118110" cy="94615"/>
                  <wp:effectExtent l="0" t="0" r="0" b="635"/>
                  <wp:docPr id="120865806" name="Picture 1208658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DF161D">
              <w:rPr>
                <w:rFonts w:cstheme="minorHAnsi"/>
                <w:b/>
                <w:bCs/>
                <w:sz w:val="18"/>
                <w:szCs w:val="18"/>
              </w:rPr>
              <w:t xml:space="preserve"> I can describe processes such as evaporation, condensation, precipitation, and infiltration.</w:t>
            </w:r>
          </w:p>
          <w:p w14:paraId="567EAD6A" w14:textId="44B18EA2" w:rsidR="00D51BDD" w:rsidRPr="0034446F" w:rsidRDefault="00D51BDD" w:rsidP="00D51BDD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659" w:type="dxa"/>
            <w:vAlign w:val="center"/>
          </w:tcPr>
          <w:p w14:paraId="54CF9E90" w14:textId="42D71EA8" w:rsidR="00D51BDD" w:rsidRPr="001B42CE" w:rsidRDefault="00D51BDD" w:rsidP="00D51BDD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E07A74">
              <w:rPr>
                <w:rFonts w:cstheme="minorHAnsi"/>
                <w:b/>
                <w:bCs/>
                <w:sz w:val="24"/>
                <w:szCs w:val="24"/>
              </w:rPr>
              <w:t>Notice/Wonder – Where does most of the water on Earth move each day?</w:t>
            </w:r>
          </w:p>
        </w:tc>
        <w:tc>
          <w:tcPr>
            <w:tcW w:w="2003" w:type="dxa"/>
            <w:vAlign w:val="center"/>
          </w:tcPr>
          <w:p w14:paraId="3C02D919" w14:textId="44E657C8" w:rsidR="00D51BDD" w:rsidRPr="005843FA" w:rsidRDefault="00304B68" w:rsidP="00D51BDD">
            <w:pPr>
              <w:rPr>
                <w:rFonts w:cstheme="minorHAnsi"/>
                <w:b/>
                <w:bCs/>
              </w:rPr>
            </w:pPr>
            <w:r w:rsidRPr="00304B68">
              <w:rPr>
                <w:rFonts w:cstheme="minorHAnsi"/>
                <w:b/>
                <w:bCs/>
              </w:rPr>
              <w:t>Demonstration with animation of the hydrologic cycle.</w:t>
            </w:r>
          </w:p>
        </w:tc>
        <w:tc>
          <w:tcPr>
            <w:tcW w:w="2015" w:type="dxa"/>
            <w:vAlign w:val="center"/>
          </w:tcPr>
          <w:p w14:paraId="544F654E" w14:textId="4EACE091" w:rsidR="00D51BDD" w:rsidRPr="001B42CE" w:rsidRDefault="002C07A5" w:rsidP="00D51BDD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2C07A5">
              <w:rPr>
                <w:rFonts w:cstheme="minorHAnsi"/>
                <w:b/>
                <w:bCs/>
                <w:sz w:val="24"/>
                <w:szCs w:val="24"/>
              </w:rPr>
              <w:t>Tracing the path of a water droplet through the cycle.</w:t>
            </w:r>
          </w:p>
        </w:tc>
        <w:tc>
          <w:tcPr>
            <w:tcW w:w="2880" w:type="dxa"/>
            <w:vAlign w:val="center"/>
          </w:tcPr>
          <w:p w14:paraId="04EE3748" w14:textId="006554F9" w:rsidR="00D51BDD" w:rsidRPr="00191DB8" w:rsidRDefault="002C07A5" w:rsidP="00D51BDD">
            <w:pPr>
              <w:rPr>
                <w:rFonts w:cstheme="minorHAnsi"/>
                <w:b/>
                <w:sz w:val="24"/>
                <w:szCs w:val="24"/>
              </w:rPr>
            </w:pPr>
            <w:r w:rsidRPr="002C07A5">
              <w:rPr>
                <w:rFonts w:cstheme="minorHAnsi"/>
                <w:b/>
                <w:sz w:val="24"/>
                <w:szCs w:val="24"/>
              </w:rPr>
              <w:t>Group diagram-building of hydrologic cycle pathways.</w:t>
            </w:r>
          </w:p>
        </w:tc>
        <w:tc>
          <w:tcPr>
            <w:tcW w:w="1574" w:type="dxa"/>
            <w:vAlign w:val="center"/>
          </w:tcPr>
          <w:p w14:paraId="41CB85BF" w14:textId="1F2E6794" w:rsidR="00D51BDD" w:rsidRPr="001B42CE" w:rsidRDefault="00127EBA" w:rsidP="00D51BDD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127EBA">
              <w:rPr>
                <w:rFonts w:cstheme="minorHAnsi"/>
                <w:b/>
                <w:bCs/>
                <w:sz w:val="24"/>
                <w:szCs w:val="24"/>
              </w:rPr>
              <w:t>Write a paragraph on human disruptions (deforestation, dams, urbanization).</w:t>
            </w:r>
          </w:p>
        </w:tc>
        <w:tc>
          <w:tcPr>
            <w:tcW w:w="1962" w:type="dxa"/>
            <w:vAlign w:val="center"/>
          </w:tcPr>
          <w:p w14:paraId="37D6B9E4" w14:textId="72B39E8E" w:rsidR="00D51BDD" w:rsidRPr="000A6F7C" w:rsidRDefault="00127EBA" w:rsidP="00D51B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EB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Identify one human activity that disrupts the hydrologic cycle.</w:t>
            </w:r>
          </w:p>
        </w:tc>
      </w:tr>
      <w:tr w:rsidR="00D51BDD" w:rsidRPr="001B42CE" w14:paraId="564B18BB" w14:textId="77777777" w:rsidTr="00D51BDD">
        <w:trPr>
          <w:gridAfter w:val="1"/>
          <w:wAfter w:w="29" w:type="dxa"/>
          <w:cantSplit/>
          <w:trHeight w:val="1911"/>
        </w:trPr>
        <w:tc>
          <w:tcPr>
            <w:tcW w:w="824" w:type="dxa"/>
            <w:textDirection w:val="btLr"/>
            <w:vAlign w:val="center"/>
          </w:tcPr>
          <w:p w14:paraId="18243B99" w14:textId="2A002FA1" w:rsidR="00D51BDD" w:rsidRDefault="00D51BDD" w:rsidP="00D51BDD">
            <w:pPr>
              <w:ind w:left="113" w:right="113"/>
              <w:rPr>
                <w:rFonts w:cstheme="minorHAnsi"/>
                <w:b/>
                <w:color w:val="595959" w:themeColor="text1" w:themeTint="A6"/>
                <w:sz w:val="24"/>
              </w:rPr>
            </w:pPr>
            <w:proofErr w:type="spellStart"/>
            <w:r>
              <w:rPr>
                <w:rFonts w:cstheme="minorHAnsi"/>
                <w:b/>
                <w:color w:val="595959" w:themeColor="text1" w:themeTint="A6"/>
                <w:sz w:val="24"/>
              </w:rPr>
              <w:lastRenderedPageBreak/>
              <w:t>Wednes</w:t>
            </w:r>
            <w:proofErr w:type="spellEnd"/>
            <w:r>
              <w:rPr>
                <w:rFonts w:cstheme="minorHAnsi"/>
                <w:b/>
                <w:color w:val="595959" w:themeColor="text1" w:themeTint="A6"/>
                <w:sz w:val="24"/>
              </w:rPr>
              <w:t xml:space="preserve"> day</w:t>
            </w:r>
          </w:p>
          <w:p w14:paraId="37426D7C" w14:textId="04BF7F2D" w:rsidR="00D51BDD" w:rsidRPr="00C423AB" w:rsidRDefault="00D51BDD" w:rsidP="00D51BDD">
            <w:pPr>
              <w:ind w:left="113" w:right="113"/>
              <w:rPr>
                <w:rFonts w:cstheme="minorHAnsi"/>
                <w:b/>
                <w:color w:val="595959" w:themeColor="text1" w:themeTint="A6"/>
                <w:sz w:val="24"/>
              </w:rPr>
            </w:pPr>
            <w:r>
              <w:rPr>
                <w:rFonts w:cstheme="minorHAnsi"/>
                <w:b/>
                <w:color w:val="595959" w:themeColor="text1" w:themeTint="A6"/>
                <w:sz w:val="24"/>
              </w:rPr>
              <w:t>08/27/2025</w:t>
            </w:r>
          </w:p>
        </w:tc>
        <w:tc>
          <w:tcPr>
            <w:tcW w:w="1832" w:type="dxa"/>
          </w:tcPr>
          <w:p w14:paraId="145206CB" w14:textId="267ECF43" w:rsidR="00D51BDD" w:rsidRPr="00137BB9" w:rsidRDefault="00D51BDD" w:rsidP="00D51BDD">
            <w:pPr>
              <w:pStyle w:val="Heading3"/>
              <w:rPr>
                <w:rFonts w:cstheme="minorHAnsi"/>
                <w:b/>
                <w:sz w:val="16"/>
                <w:szCs w:val="16"/>
              </w:rPr>
            </w:pPr>
            <w:r>
              <w:pict w14:anchorId="5372A585">
                <v:shape id="_x0000_i1113" type="#_x0000_t75" style="width:12pt;height:11.4pt;flip:x;visibility:visible;mso-wrap-style:square" o:bullet="t">
                  <v:imagedata r:id="rId13" o:title=""/>
                </v:shape>
              </w:pict>
            </w:r>
            <w:r w:rsidR="00137BB9" w:rsidRPr="00137BB9">
              <w:rPr>
                <w:rFonts w:ascii="Times New Roman" w:eastAsia="Times New Roman" w:hAnsi="Times New Roman" w:cs="Times New Roman"/>
              </w:rPr>
              <w:t xml:space="preserve"> </w:t>
            </w:r>
            <w:r w:rsidR="00137BB9" w:rsidRPr="00137BB9">
              <w:rPr>
                <w:rFonts w:cstheme="minorHAnsi"/>
                <w:b/>
                <w:sz w:val="16"/>
                <w:szCs w:val="16"/>
              </w:rPr>
              <w:t>I am learning about trophic levels and their roles in ecosystems.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           </w:t>
            </w:r>
          </w:p>
          <w:p w14:paraId="79E6CFEE" w14:textId="0630E5B0" w:rsidR="0086047C" w:rsidRPr="0086047C" w:rsidRDefault="00D51BDD" w:rsidP="0086047C">
            <w:pPr>
              <w:rPr>
                <w:rFonts w:cstheme="minorHAnsi"/>
                <w:bCs/>
                <w:sz w:val="16"/>
                <w:szCs w:val="16"/>
              </w:rPr>
            </w:pPr>
            <w:r w:rsidRPr="00E303A7">
              <w:rPr>
                <w:rFonts w:cstheme="minorHAnsi"/>
                <w:b/>
                <w:noProof/>
                <w:sz w:val="16"/>
                <w:szCs w:val="16"/>
              </w:rPr>
              <w:drawing>
                <wp:inline distT="0" distB="0" distL="0" distR="0" wp14:anchorId="472CA54F" wp14:editId="16CE9AA6">
                  <wp:extent cx="118110" cy="94615"/>
                  <wp:effectExtent l="0" t="0" r="0" b="635"/>
                  <wp:docPr id="286100051" name="Picture 2861000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E303A7">
              <w:rPr>
                <w:rFonts w:cstheme="minorHAnsi"/>
                <w:bCs/>
                <w:sz w:val="16"/>
                <w:szCs w:val="16"/>
              </w:rPr>
              <w:t xml:space="preserve"> </w:t>
            </w:r>
            <w:r w:rsidR="0086047C" w:rsidRPr="0086047C">
              <w:rPr>
                <w:rFonts w:ascii="Times New Roman" w:eastAsia="Times New Roman" w:hAnsi="Symbol" w:cs="Times New Roman"/>
                <w:sz w:val="24"/>
                <w:szCs w:val="24"/>
              </w:rPr>
              <w:t xml:space="preserve"> </w:t>
            </w:r>
            <w:proofErr w:type="gramStart"/>
            <w:r w:rsidR="0086047C" w:rsidRPr="0086047C">
              <w:rPr>
                <w:rFonts w:cstheme="minorHAnsi"/>
                <w:bCs/>
                <w:sz w:val="16"/>
                <w:szCs w:val="16"/>
              </w:rPr>
              <w:t>  I</w:t>
            </w:r>
            <w:proofErr w:type="gramEnd"/>
            <w:r w:rsidR="0086047C" w:rsidRPr="0086047C">
              <w:rPr>
                <w:rFonts w:cstheme="minorHAnsi"/>
                <w:bCs/>
                <w:sz w:val="16"/>
                <w:szCs w:val="16"/>
              </w:rPr>
              <w:t xml:space="preserve"> can identify producers, consumers, and decomposers.</w:t>
            </w:r>
          </w:p>
          <w:p w14:paraId="7E0EF547" w14:textId="26C3D7BF" w:rsidR="00D51BDD" w:rsidRPr="00E303A7" w:rsidRDefault="0086047C" w:rsidP="0086047C">
            <w:pPr>
              <w:rPr>
                <w:rFonts w:cstheme="minorHAnsi"/>
                <w:b/>
                <w:sz w:val="16"/>
                <w:szCs w:val="16"/>
              </w:rPr>
            </w:pPr>
            <w:r w:rsidRPr="0086047C">
              <w:rPr>
                <w:rFonts w:cstheme="minorHAnsi"/>
                <w:bCs/>
                <w:sz w:val="16"/>
                <w:szCs w:val="16"/>
              </w:rPr>
              <w:t xml:space="preserve">  </w:t>
            </w:r>
            <w:r w:rsidR="00D51BDD"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659" w:type="dxa"/>
            <w:vAlign w:val="center"/>
          </w:tcPr>
          <w:p w14:paraId="1A69A2A1" w14:textId="77380C1D" w:rsidR="00D51BDD" w:rsidRPr="001B42CE" w:rsidRDefault="00B321C6" w:rsidP="00D51BDD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B321C6">
              <w:rPr>
                <w:rFonts w:cstheme="minorHAnsi"/>
                <w:b/>
                <w:bCs/>
                <w:sz w:val="24"/>
                <w:szCs w:val="24"/>
              </w:rPr>
              <w:t xml:space="preserve">Think/Pair/Share – </w:t>
            </w:r>
            <w:r w:rsidRPr="00B321C6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What would happen if producers disappeared from an ecosystem?</w:t>
            </w:r>
          </w:p>
        </w:tc>
        <w:tc>
          <w:tcPr>
            <w:tcW w:w="2003" w:type="dxa"/>
            <w:vAlign w:val="center"/>
          </w:tcPr>
          <w:p w14:paraId="1EE4AD17" w14:textId="176438CA" w:rsidR="00D51BDD" w:rsidRPr="0053074C" w:rsidRDefault="00B321C6" w:rsidP="00D51BDD">
            <w:pPr>
              <w:rPr>
                <w:rFonts w:cstheme="minorHAnsi"/>
                <w:b/>
                <w:bCs/>
                <w:color w:val="000000" w:themeColor="text1"/>
              </w:rPr>
            </w:pPr>
            <w:r w:rsidRPr="00B321C6">
              <w:rPr>
                <w:rFonts w:cstheme="minorHAnsi"/>
                <w:b/>
                <w:bCs/>
                <w:color w:val="000000" w:themeColor="text1"/>
              </w:rPr>
              <w:t>Explanation with food chain pyramid visuals.</w:t>
            </w:r>
          </w:p>
        </w:tc>
        <w:tc>
          <w:tcPr>
            <w:tcW w:w="2015" w:type="dxa"/>
            <w:vAlign w:val="center"/>
          </w:tcPr>
          <w:p w14:paraId="45D10E6B" w14:textId="511F8E37" w:rsidR="00D51BDD" w:rsidRPr="001B42CE" w:rsidRDefault="001A43F3" w:rsidP="00D51BDD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1A43F3">
              <w:rPr>
                <w:rFonts w:cstheme="minorHAnsi"/>
                <w:b/>
                <w:bCs/>
                <w:sz w:val="24"/>
                <w:szCs w:val="24"/>
              </w:rPr>
              <w:t>Tracing energy through a simple food chain.</w:t>
            </w:r>
          </w:p>
        </w:tc>
        <w:tc>
          <w:tcPr>
            <w:tcW w:w="2880" w:type="dxa"/>
            <w:vAlign w:val="center"/>
          </w:tcPr>
          <w:p w14:paraId="1A0A2F68" w14:textId="77777777" w:rsidR="001A43F3" w:rsidRPr="001A43F3" w:rsidRDefault="001A43F3" w:rsidP="001A43F3">
            <w:pPr>
              <w:rPr>
                <w:rFonts w:cstheme="minorHAnsi"/>
                <w:b/>
                <w:sz w:val="24"/>
                <w:szCs w:val="24"/>
              </w:rPr>
            </w:pPr>
            <w:proofErr w:type="gramStart"/>
            <w:r w:rsidRPr="001A43F3">
              <w:rPr>
                <w:rFonts w:cstheme="minorHAnsi"/>
                <w:b/>
                <w:sz w:val="24"/>
                <w:szCs w:val="24"/>
              </w:rPr>
              <w:t>  Build</w:t>
            </w:r>
            <w:proofErr w:type="gramEnd"/>
            <w:r w:rsidRPr="001A43F3">
              <w:rPr>
                <w:rFonts w:cstheme="minorHAnsi"/>
                <w:b/>
                <w:sz w:val="24"/>
                <w:szCs w:val="24"/>
              </w:rPr>
              <w:t xml:space="preserve"> a trophic pyramid with real-world organisms.</w:t>
            </w:r>
          </w:p>
          <w:p w14:paraId="0022E828" w14:textId="13C964E0" w:rsidR="00D51BDD" w:rsidRPr="00D961AC" w:rsidRDefault="001A43F3" w:rsidP="001A43F3">
            <w:pPr>
              <w:rPr>
                <w:rFonts w:cstheme="minorHAnsi"/>
                <w:b/>
                <w:sz w:val="24"/>
                <w:szCs w:val="24"/>
              </w:rPr>
            </w:pPr>
            <w:r w:rsidRPr="001A43F3">
              <w:rPr>
                <w:rFonts w:cstheme="minorHAnsi"/>
                <w:b/>
                <w:sz w:val="24"/>
                <w:szCs w:val="24"/>
              </w:rPr>
              <w:t xml:space="preserve">  </w:t>
            </w:r>
          </w:p>
        </w:tc>
        <w:tc>
          <w:tcPr>
            <w:tcW w:w="1574" w:type="dxa"/>
            <w:vAlign w:val="center"/>
          </w:tcPr>
          <w:p w14:paraId="5630EC5E" w14:textId="5372EE74" w:rsidR="00D51BDD" w:rsidRPr="001B42CE" w:rsidRDefault="00351D6A" w:rsidP="00D51BDD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351D6A">
              <w:rPr>
                <w:rFonts w:cstheme="minorHAnsi"/>
                <w:b/>
                <w:bCs/>
                <w:sz w:val="24"/>
                <w:szCs w:val="24"/>
              </w:rPr>
              <w:t>Calculate energy transfer efficiency between trophic levels (10% Rule).</w:t>
            </w:r>
          </w:p>
        </w:tc>
        <w:tc>
          <w:tcPr>
            <w:tcW w:w="1962" w:type="dxa"/>
            <w:vAlign w:val="center"/>
          </w:tcPr>
          <w:p w14:paraId="2DE8C7F0" w14:textId="2326E94B" w:rsidR="00D51BDD" w:rsidRPr="00553A0C" w:rsidRDefault="00C2377F" w:rsidP="00D51BD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37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State the % of energy transferred between trophic levels</w:t>
            </w:r>
          </w:p>
        </w:tc>
      </w:tr>
      <w:tr w:rsidR="00D51BDD" w:rsidRPr="001B42CE" w14:paraId="2A78BB25" w14:textId="77777777" w:rsidTr="00D51BDD">
        <w:trPr>
          <w:gridAfter w:val="1"/>
          <w:wAfter w:w="29" w:type="dxa"/>
          <w:cantSplit/>
          <w:trHeight w:val="2561"/>
        </w:trPr>
        <w:tc>
          <w:tcPr>
            <w:tcW w:w="824" w:type="dxa"/>
            <w:textDirection w:val="btLr"/>
            <w:vAlign w:val="center"/>
          </w:tcPr>
          <w:p w14:paraId="01EBA9F9" w14:textId="77777777" w:rsidR="00D51BDD" w:rsidRDefault="00D51BDD" w:rsidP="00D51BDD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0"/>
              </w:rPr>
            </w:pPr>
            <w:r>
              <w:rPr>
                <w:rFonts w:cstheme="minorHAnsi"/>
                <w:b/>
                <w:color w:val="595959" w:themeColor="text1" w:themeTint="A6"/>
                <w:sz w:val="20"/>
              </w:rPr>
              <w:t>Thurs day</w:t>
            </w:r>
          </w:p>
          <w:p w14:paraId="1A008FE8" w14:textId="2EC743D8" w:rsidR="00D51BDD" w:rsidRPr="008B5D6F" w:rsidRDefault="00D51BDD" w:rsidP="00D51BDD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>
              <w:rPr>
                <w:rFonts w:cstheme="minorHAnsi"/>
                <w:b/>
                <w:color w:val="595959" w:themeColor="text1" w:themeTint="A6"/>
                <w:sz w:val="20"/>
              </w:rPr>
              <w:t>8/28/2025</w:t>
            </w:r>
          </w:p>
        </w:tc>
        <w:tc>
          <w:tcPr>
            <w:tcW w:w="1832" w:type="dxa"/>
          </w:tcPr>
          <w:p w14:paraId="28374183" w14:textId="4C509D00" w:rsidR="00D51BDD" w:rsidRDefault="00D51BDD" w:rsidP="00D51BDD">
            <w:pPr>
              <w:pStyle w:val="Heading3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pict w14:anchorId="5C53B0C8">
                <v:shape id="_x0000_i1114" type="#_x0000_t75" style="width:12.6pt;height:9pt;flip:x;visibility:visible;mso-wrap-style:square" o:bullet="t">
                  <v:imagedata r:id="rId13" o:title=""/>
                </v:shape>
              </w:pict>
            </w:r>
            <w:r w:rsidRPr="00350639"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="00C2377F" w:rsidRPr="00C2377F">
              <w:rPr>
                <w:rFonts w:ascii="Times New Roman" w:eastAsia="Times New Roman" w:hAnsi="Times New Roman" w:cs="Times New Roman"/>
              </w:rPr>
              <w:t xml:space="preserve"> </w:t>
            </w:r>
            <w:r w:rsidR="00C2377F" w:rsidRPr="00C2377F">
              <w:rPr>
                <w:rFonts w:asciiTheme="minorHAnsi" w:hAnsiTheme="minorHAnsi" w:cstheme="minorHAnsi"/>
                <w:sz w:val="18"/>
                <w:szCs w:val="18"/>
              </w:rPr>
              <w:t>I am learning about food chains and food webs and their interconnections.</w:t>
            </w:r>
            <w:r w:rsidRPr="00B154A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0948786D" w14:textId="77777777" w:rsidR="00D51BDD" w:rsidRPr="00A624BC" w:rsidRDefault="00D51BDD" w:rsidP="00D51BDD"/>
          <w:p w14:paraId="2C0C479E" w14:textId="110B3074" w:rsidR="003B0160" w:rsidRPr="003B0160" w:rsidRDefault="00D51BDD" w:rsidP="003B0160">
            <w:pPr>
              <w:rPr>
                <w:rFonts w:cstheme="minorHAnsi"/>
                <w:bCs/>
                <w:sz w:val="16"/>
                <w:szCs w:val="16"/>
              </w:rPr>
            </w:pPr>
            <w:r w:rsidRPr="002E4016">
              <w:rPr>
                <w:rFonts w:cstheme="minorHAnsi"/>
                <w:b/>
                <w:noProof/>
                <w:sz w:val="16"/>
                <w:szCs w:val="16"/>
              </w:rPr>
              <w:drawing>
                <wp:inline distT="0" distB="0" distL="0" distR="0" wp14:anchorId="07CCDC04" wp14:editId="59214225">
                  <wp:extent cx="118110" cy="94615"/>
                  <wp:effectExtent l="0" t="0" r="0" b="635"/>
                  <wp:docPr id="1144505061" name="Picture 11445050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3B0160" w:rsidRPr="003B0160">
              <w:rPr>
                <w:rFonts w:ascii="Times New Roman" w:eastAsia="Times New Roman" w:hAnsi="Symbol" w:cs="Times New Roman"/>
                <w:sz w:val="24"/>
                <w:szCs w:val="24"/>
              </w:rPr>
              <w:t xml:space="preserve"> </w:t>
            </w:r>
            <w:r w:rsidR="003B0160" w:rsidRPr="003B0160">
              <w:rPr>
                <w:rFonts w:cstheme="minorHAnsi"/>
                <w:bCs/>
                <w:sz w:val="16"/>
                <w:szCs w:val="16"/>
              </w:rPr>
              <w:t xml:space="preserve"> I can explain how energy flows through food chains and food webs.</w:t>
            </w:r>
          </w:p>
          <w:p w14:paraId="4BA88B9A" w14:textId="38539D49" w:rsidR="00D51BDD" w:rsidRPr="002D02E5" w:rsidRDefault="00D51BDD" w:rsidP="003B0160">
            <w:pPr>
              <w:rPr>
                <w:rFonts w:cstheme="minorHAnsi"/>
              </w:rPr>
            </w:pPr>
            <w:r w:rsidRPr="00D56419">
              <w:rPr>
                <w:rFonts w:cstheme="minorHAnsi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659" w:type="dxa"/>
            <w:vAlign w:val="center"/>
          </w:tcPr>
          <w:p w14:paraId="37F1D968" w14:textId="05D73E16" w:rsidR="00D51BDD" w:rsidRPr="001B42CE" w:rsidRDefault="007A2715" w:rsidP="00D51BDD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7A2715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Which is more stable: a food chain or a food web? Why?</w:t>
            </w:r>
          </w:p>
        </w:tc>
        <w:tc>
          <w:tcPr>
            <w:tcW w:w="2003" w:type="dxa"/>
            <w:vAlign w:val="center"/>
          </w:tcPr>
          <w:p w14:paraId="1C006E23" w14:textId="2E79EECC" w:rsidR="00D51BDD" w:rsidRPr="001B42CE" w:rsidRDefault="007A2715" w:rsidP="00D51BDD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7A2715">
              <w:rPr>
                <w:rFonts w:cstheme="minorHAnsi"/>
                <w:b/>
                <w:bCs/>
                <w:sz w:val="24"/>
                <w:szCs w:val="24"/>
              </w:rPr>
              <w:t>Diagram demonstration comparing food chain vs food web.</w:t>
            </w:r>
          </w:p>
        </w:tc>
        <w:tc>
          <w:tcPr>
            <w:tcW w:w="2015" w:type="dxa"/>
            <w:vAlign w:val="center"/>
          </w:tcPr>
          <w:p w14:paraId="578DEA5D" w14:textId="340DEFBD" w:rsidR="00D51BDD" w:rsidRPr="001B42CE" w:rsidRDefault="007A2715" w:rsidP="00D51BDD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7A2715">
              <w:rPr>
                <w:rFonts w:cstheme="minorHAnsi"/>
                <w:b/>
                <w:bCs/>
                <w:sz w:val="24"/>
                <w:szCs w:val="24"/>
              </w:rPr>
              <w:t>Analyze a pond food web together.</w:t>
            </w:r>
          </w:p>
        </w:tc>
        <w:tc>
          <w:tcPr>
            <w:tcW w:w="2880" w:type="dxa"/>
            <w:vAlign w:val="center"/>
          </w:tcPr>
          <w:p w14:paraId="7A64CDB8" w14:textId="731837CB" w:rsidR="00D51BDD" w:rsidRPr="001B42CE" w:rsidRDefault="00E95A01" w:rsidP="00D51BDD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E95A01">
              <w:rPr>
                <w:rFonts w:cstheme="minorHAnsi"/>
                <w:b/>
                <w:bCs/>
                <w:sz w:val="24"/>
                <w:szCs w:val="24"/>
              </w:rPr>
              <w:t>Groups design their own food web using given organisms.</w:t>
            </w:r>
          </w:p>
        </w:tc>
        <w:tc>
          <w:tcPr>
            <w:tcW w:w="1574" w:type="dxa"/>
            <w:vAlign w:val="center"/>
          </w:tcPr>
          <w:p w14:paraId="0835072E" w14:textId="70958121" w:rsidR="00D51BDD" w:rsidRPr="001B42CE" w:rsidRDefault="00E95A01" w:rsidP="00D51BDD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E95A01">
              <w:rPr>
                <w:rFonts w:cstheme="minorHAnsi"/>
                <w:b/>
                <w:bCs/>
                <w:sz w:val="24"/>
                <w:szCs w:val="24"/>
              </w:rPr>
              <w:t>Predict and write how removing one species affects the web.</w:t>
            </w:r>
          </w:p>
        </w:tc>
        <w:tc>
          <w:tcPr>
            <w:tcW w:w="1962" w:type="dxa"/>
            <w:vAlign w:val="center"/>
          </w:tcPr>
          <w:p w14:paraId="75612296" w14:textId="11BC6A65" w:rsidR="00D51BDD" w:rsidRPr="007D562B" w:rsidRDefault="00494606" w:rsidP="00D51B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606">
              <w:rPr>
                <w:rFonts w:ascii="Times New Roman" w:eastAsia="Times New Roman" w:hAnsi="Times New Roman" w:cs="Times New Roman"/>
                <w:sz w:val="24"/>
                <w:szCs w:val="24"/>
              </w:rPr>
              <w:t>Give one example of why a food web is more resilient than a food chain</w:t>
            </w:r>
          </w:p>
        </w:tc>
      </w:tr>
      <w:tr w:rsidR="00D51BDD" w:rsidRPr="001B42CE" w14:paraId="4C1484AE" w14:textId="77777777" w:rsidTr="00D51BDD">
        <w:trPr>
          <w:gridAfter w:val="1"/>
          <w:wAfter w:w="29" w:type="dxa"/>
          <w:cantSplit/>
          <w:trHeight w:val="1432"/>
        </w:trPr>
        <w:tc>
          <w:tcPr>
            <w:tcW w:w="824" w:type="dxa"/>
            <w:textDirection w:val="btLr"/>
            <w:vAlign w:val="center"/>
          </w:tcPr>
          <w:p w14:paraId="0150207F" w14:textId="3CDDAD1C" w:rsidR="00D51BDD" w:rsidRDefault="00D51BDD" w:rsidP="00D51BDD">
            <w:pPr>
              <w:ind w:left="113" w:right="113"/>
              <w:rPr>
                <w:rFonts w:cstheme="minorHAnsi"/>
                <w:b/>
                <w:color w:val="595959" w:themeColor="text1" w:themeTint="A6"/>
                <w:sz w:val="20"/>
              </w:rPr>
            </w:pPr>
            <w:r>
              <w:rPr>
                <w:rFonts w:cstheme="minorHAnsi"/>
                <w:b/>
                <w:color w:val="595959" w:themeColor="text1" w:themeTint="A6"/>
                <w:sz w:val="20"/>
              </w:rPr>
              <w:t xml:space="preserve">    Friday</w:t>
            </w:r>
          </w:p>
          <w:p w14:paraId="6882D6BD" w14:textId="040E6365" w:rsidR="00D51BDD" w:rsidRPr="00DD2179" w:rsidRDefault="00D51BDD" w:rsidP="00D51BDD">
            <w:pPr>
              <w:ind w:left="113" w:right="113"/>
              <w:rPr>
                <w:rFonts w:cstheme="minorHAnsi"/>
                <w:b/>
                <w:color w:val="595959" w:themeColor="text1" w:themeTint="A6"/>
                <w:sz w:val="20"/>
              </w:rPr>
            </w:pPr>
            <w:r>
              <w:rPr>
                <w:rFonts w:cstheme="minorHAnsi"/>
                <w:b/>
                <w:color w:val="595959" w:themeColor="text1" w:themeTint="A6"/>
                <w:sz w:val="20"/>
              </w:rPr>
              <w:t>08/29/2025</w:t>
            </w:r>
          </w:p>
        </w:tc>
        <w:tc>
          <w:tcPr>
            <w:tcW w:w="1832" w:type="dxa"/>
            <w:vAlign w:val="center"/>
          </w:tcPr>
          <w:p w14:paraId="15EC389E" w14:textId="2B0C9A1D" w:rsidR="008B1D97" w:rsidRPr="008B1D97" w:rsidRDefault="00D51BDD" w:rsidP="008B1D97">
            <w:pPr>
              <w:rPr>
                <w:rFonts w:cstheme="minorHAnsi"/>
                <w:b/>
                <w:color w:val="595959" w:themeColor="text1" w:themeTint="A6"/>
                <w:sz w:val="20"/>
              </w:rPr>
            </w:pPr>
            <w:r>
              <w:rPr>
                <w:noProof/>
              </w:rPr>
              <w:drawing>
                <wp:inline distT="0" distB="0" distL="0" distR="0" wp14:anchorId="5C32891D" wp14:editId="43BA5E36">
                  <wp:extent cx="160020" cy="114300"/>
                  <wp:effectExtent l="0" t="0" r="0" b="0"/>
                  <wp:docPr id="159715878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6002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94606" w:rsidRPr="004946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94606" w:rsidRPr="00494606">
              <w:rPr>
                <w:rFonts w:cstheme="minorHAnsi"/>
                <w:b/>
                <w:color w:val="595959" w:themeColor="text1" w:themeTint="A6"/>
                <w:sz w:val="20"/>
              </w:rPr>
              <w:t xml:space="preserve">I am reviewing nutrient cycles and energy flow in </w:t>
            </w:r>
            <w:proofErr w:type="gramStart"/>
            <w:r w:rsidR="00494606" w:rsidRPr="00494606">
              <w:rPr>
                <w:rFonts w:cstheme="minorHAnsi"/>
                <w:b/>
                <w:color w:val="595959" w:themeColor="text1" w:themeTint="A6"/>
                <w:sz w:val="20"/>
              </w:rPr>
              <w:t>ecosystems.</w:t>
            </w:r>
            <w:r w:rsidRPr="00350057">
              <w:rPr>
                <w:rFonts w:cstheme="minorHAnsi"/>
                <w:b/>
                <w:color w:val="595959" w:themeColor="text1" w:themeTint="A6"/>
                <w:sz w:val="20"/>
              </w:rPr>
              <w:t>.</w:t>
            </w:r>
            <w:proofErr w:type="gramEnd"/>
            <w:r w:rsidRPr="00350057">
              <w:rPr>
                <w:rFonts w:cstheme="minorHAnsi"/>
                <w:b/>
                <w:color w:val="595959" w:themeColor="text1" w:themeTint="A6"/>
                <w:sz w:val="20"/>
              </w:rPr>
              <w:br/>
            </w:r>
            <w:r w:rsidRPr="002E4016">
              <w:rPr>
                <w:rFonts w:cstheme="minorHAnsi"/>
                <w:b/>
                <w:noProof/>
                <w:sz w:val="16"/>
                <w:szCs w:val="16"/>
              </w:rPr>
              <w:drawing>
                <wp:inline distT="0" distB="0" distL="0" distR="0" wp14:anchorId="6C1E67C7" wp14:editId="65803686">
                  <wp:extent cx="118110" cy="94615"/>
                  <wp:effectExtent l="0" t="0" r="0" b="635"/>
                  <wp:docPr id="170527712" name="Picture 1705277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theme="minorHAnsi"/>
                <w:b/>
                <w:color w:val="595959" w:themeColor="text1" w:themeTint="A6"/>
                <w:sz w:val="20"/>
              </w:rPr>
              <w:t xml:space="preserve"> </w:t>
            </w:r>
            <w:r w:rsidR="008B1D97" w:rsidRPr="008B1D97">
              <w:rPr>
                <w:rFonts w:ascii="Times New Roman" w:eastAsia="Times New Roman" w:hAnsi="Symbol" w:cs="Times New Roman"/>
                <w:sz w:val="24"/>
                <w:szCs w:val="24"/>
              </w:rPr>
              <w:t xml:space="preserve"> </w:t>
            </w:r>
            <w:r w:rsidR="008B1D97" w:rsidRPr="008B1D97">
              <w:rPr>
                <w:rFonts w:cstheme="minorHAnsi"/>
                <w:b/>
                <w:color w:val="595959" w:themeColor="text1" w:themeTint="A6"/>
                <w:sz w:val="20"/>
              </w:rPr>
              <w:t>  I can apply my knowledge to AP-style FRQs and MCQs.</w:t>
            </w:r>
          </w:p>
          <w:p w14:paraId="7E7511D5" w14:textId="2244C28B" w:rsidR="00D51BDD" w:rsidRPr="005C27FB" w:rsidRDefault="008B1D97" w:rsidP="008B1D97">
            <w:pPr>
              <w:rPr>
                <w:rFonts w:cstheme="minorHAnsi"/>
                <w:b/>
                <w:color w:val="595959" w:themeColor="text1" w:themeTint="A6"/>
                <w:sz w:val="20"/>
              </w:rPr>
            </w:pPr>
            <w:r w:rsidRPr="008B1D97">
              <w:rPr>
                <w:rFonts w:cstheme="minorHAnsi"/>
                <w:b/>
                <w:color w:val="595959" w:themeColor="text1" w:themeTint="A6"/>
                <w:sz w:val="20"/>
              </w:rPr>
              <w:t xml:space="preserve">  </w:t>
            </w:r>
          </w:p>
        </w:tc>
        <w:tc>
          <w:tcPr>
            <w:tcW w:w="1659" w:type="dxa"/>
            <w:vAlign w:val="center"/>
          </w:tcPr>
          <w:p w14:paraId="6C3A1E46" w14:textId="0DA717FB" w:rsidR="00D51BDD" w:rsidRPr="001B42CE" w:rsidRDefault="003E431B" w:rsidP="00D51BDD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3E431B">
              <w:rPr>
                <w:rFonts w:cstheme="minorHAnsi"/>
                <w:b/>
                <w:bCs/>
                <w:sz w:val="24"/>
                <w:szCs w:val="24"/>
              </w:rPr>
              <w:t>Review Game (Kahoot/Quizizz) on nutrient cycles &amp; energy flow</w:t>
            </w:r>
          </w:p>
        </w:tc>
        <w:tc>
          <w:tcPr>
            <w:tcW w:w="2003" w:type="dxa"/>
            <w:vAlign w:val="center"/>
          </w:tcPr>
          <w:p w14:paraId="0CA8540D" w14:textId="483441A3" w:rsidR="00D51BDD" w:rsidRPr="006C0311" w:rsidRDefault="003E431B" w:rsidP="00D51BDD">
            <w:pPr>
              <w:rPr>
                <w:rFonts w:cstheme="minorHAnsi"/>
                <w:sz w:val="24"/>
                <w:szCs w:val="24"/>
              </w:rPr>
            </w:pPr>
            <w:r w:rsidRPr="003E431B">
              <w:rPr>
                <w:rFonts w:cstheme="minorHAnsi"/>
                <w:sz w:val="24"/>
                <w:szCs w:val="24"/>
              </w:rPr>
              <w:t>Whole-class AP-style FRQ practice: human impacts on cycles</w:t>
            </w:r>
          </w:p>
        </w:tc>
        <w:tc>
          <w:tcPr>
            <w:tcW w:w="2015" w:type="dxa"/>
            <w:vAlign w:val="center"/>
          </w:tcPr>
          <w:p w14:paraId="30AD2A80" w14:textId="79282F11" w:rsidR="00D51BDD" w:rsidRPr="001B42CE" w:rsidRDefault="00CD49B9" w:rsidP="00D51BDD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CD49B9">
              <w:rPr>
                <w:rFonts w:cstheme="minorHAnsi"/>
                <w:b/>
                <w:bCs/>
                <w:sz w:val="24"/>
                <w:szCs w:val="24"/>
              </w:rPr>
              <w:t>Group discussion reviewing food webs vs food chains.</w:t>
            </w:r>
          </w:p>
        </w:tc>
        <w:tc>
          <w:tcPr>
            <w:tcW w:w="2880" w:type="dxa"/>
            <w:vAlign w:val="center"/>
          </w:tcPr>
          <w:p w14:paraId="7E4437AE" w14:textId="208EEE72" w:rsidR="00D51BDD" w:rsidRPr="001B42CE" w:rsidRDefault="00CD49B9" w:rsidP="00D51BDD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CD49B9">
              <w:rPr>
                <w:rFonts w:cstheme="minorHAnsi"/>
                <w:b/>
                <w:bCs/>
                <w:sz w:val="24"/>
                <w:szCs w:val="24"/>
              </w:rPr>
              <w:t>Peer teaching of assigned nutrient cycle (Nitrogen, Phosphorus, Hydrologic)</w:t>
            </w:r>
          </w:p>
        </w:tc>
        <w:tc>
          <w:tcPr>
            <w:tcW w:w="1574" w:type="dxa"/>
            <w:vAlign w:val="center"/>
          </w:tcPr>
          <w:p w14:paraId="1A18FD7B" w14:textId="04525BFE" w:rsidR="00D51BDD" w:rsidRPr="001B42CE" w:rsidRDefault="00FD6C0F" w:rsidP="00D51BDD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FD6C0F">
              <w:rPr>
                <w:rFonts w:cstheme="minorHAnsi"/>
                <w:b/>
                <w:bCs/>
                <w:sz w:val="24"/>
                <w:szCs w:val="24"/>
              </w:rPr>
              <w:t>AP-style MCQ practice (nutrient cycles, trophic levels, energy transfer).</w:t>
            </w:r>
          </w:p>
        </w:tc>
        <w:tc>
          <w:tcPr>
            <w:tcW w:w="1962" w:type="dxa"/>
            <w:vAlign w:val="center"/>
          </w:tcPr>
          <w:p w14:paraId="4BC1277B" w14:textId="28DFF18F" w:rsidR="00D51BDD" w:rsidRPr="001B42CE" w:rsidRDefault="00FD6C0F" w:rsidP="00D51BDD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FD6C0F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Write one question you still have about nutrient cycles or food webs</w:t>
            </w:r>
          </w:p>
        </w:tc>
      </w:tr>
    </w:tbl>
    <w:p w14:paraId="15A07767" w14:textId="78FE4C27" w:rsidR="004B7489" w:rsidRDefault="004B7489" w:rsidP="002C4A96"/>
    <w:sectPr w:rsidR="004B7489" w:rsidSect="002D02E5">
      <w:headerReference w:type="default" r:id="rId14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5759D3" w14:textId="77777777" w:rsidR="00572258" w:rsidRDefault="00572258" w:rsidP="00B8594D">
      <w:pPr>
        <w:spacing w:after="0" w:line="240" w:lineRule="auto"/>
      </w:pPr>
      <w:r>
        <w:separator/>
      </w:r>
    </w:p>
  </w:endnote>
  <w:endnote w:type="continuationSeparator" w:id="0">
    <w:p w14:paraId="47CE930A" w14:textId="77777777" w:rsidR="00572258" w:rsidRDefault="00572258" w:rsidP="00B85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BE1F5F" w14:textId="77777777" w:rsidR="00572258" w:rsidRDefault="00572258" w:rsidP="00B8594D">
      <w:pPr>
        <w:spacing w:after="0" w:line="240" w:lineRule="auto"/>
      </w:pPr>
      <w:r>
        <w:separator/>
      </w:r>
    </w:p>
  </w:footnote>
  <w:footnote w:type="continuationSeparator" w:id="0">
    <w:p w14:paraId="16E25AE4" w14:textId="77777777" w:rsidR="00572258" w:rsidRDefault="00572258" w:rsidP="00B859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006BB8" w14:textId="00C00F1F" w:rsidR="00CE6AA5" w:rsidRPr="00B221DF" w:rsidRDefault="00077A66" w:rsidP="00D80261">
    <w:pPr>
      <w:tabs>
        <w:tab w:val="center" w:pos="7200"/>
        <w:tab w:val="left" w:pos="13591"/>
      </w:tabs>
      <w:rPr>
        <w:b/>
        <w:color w:val="FF0000"/>
        <w:sz w:val="32"/>
        <w14:shadow w14:blurRad="0" w14:dist="38100" w14:dir="2700000" w14:sx="100000" w14:sy="100000" w14:kx="0" w14:ky="0" w14:algn="tl">
          <w14:schemeClr w14:val="accent2"/>
        </w14:shadow>
        <w14:textOutline w14:w="6604" w14:cap="flat" w14:cmpd="sng" w14:algn="ctr">
          <w14:solidFill>
            <w14:schemeClr w14:val="accent2"/>
          </w14:solidFill>
          <w14:prstDash w14:val="solid"/>
          <w14:round/>
        </w14:textOutline>
      </w:rPr>
    </w:pPr>
    <w:r w:rsidRPr="00B221DF">
      <w:rPr>
        <w:b/>
        <w:noProof/>
        <w:color w:val="FF0000"/>
        <w:sz w:val="32"/>
        <w14:shadow w14:blurRad="0" w14:dist="38100" w14:dir="2700000" w14:sx="100000" w14:sy="100000" w14:kx="0" w14:ky="0" w14:algn="tl">
          <w14:schemeClr w14:val="accent2"/>
        </w14:shadow>
        <w14:textOutline w14:w="6604" w14:cap="flat" w14:cmpd="sng" w14:algn="ctr">
          <w14:solidFill>
            <w14:schemeClr w14:val="accent2"/>
          </w14:solidFill>
          <w14:prstDash w14:val="solid"/>
          <w14:round/>
        </w14:textOutline>
      </w:rPr>
      <w:drawing>
        <wp:anchor distT="0" distB="0" distL="114300" distR="114300" simplePos="0" relativeHeight="251658240" behindDoc="0" locked="0" layoutInCell="1" allowOverlap="1" wp14:anchorId="7BC63283" wp14:editId="1E59866D">
          <wp:simplePos x="0" y="0"/>
          <wp:positionH relativeFrom="column">
            <wp:posOffset>-38101</wp:posOffset>
          </wp:positionH>
          <wp:positionV relativeFrom="paragraph">
            <wp:posOffset>-281150</wp:posOffset>
          </wp:positionV>
          <wp:extent cx="1014515" cy="556105"/>
          <wp:effectExtent l="0" t="0" r="0" b="0"/>
          <wp:wrapNone/>
          <wp:docPr id="7" name="Picture 7" descr="C:\Users\thiyasr\AppData\Local\Microsoft\Windows\INetCache\Content.MSO\6649D5CE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thiyasr\AppData\Local\Microsoft\Windows\INetCache\Content.MSO\6649D5CE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 flipV="1">
                    <a:off x="0" y="0"/>
                    <a:ext cx="1024053" cy="5613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221DF">
      <w:rPr>
        <w:b/>
        <w:noProof/>
        <w:color w:val="FF0000"/>
        <w:sz w:val="32"/>
        <w14:shadow w14:blurRad="0" w14:dist="38100" w14:dir="2700000" w14:sx="100000" w14:sy="100000" w14:kx="0" w14:ky="0" w14:algn="tl">
          <w14:schemeClr w14:val="accent2"/>
        </w14:shadow>
        <w14:textOutline w14:w="6604" w14:cap="flat" w14:cmpd="sng" w14:algn="ctr">
          <w14:solidFill>
            <w14:schemeClr w14:val="accent2"/>
          </w14:solidFill>
          <w14:prstDash w14:val="solid"/>
          <w14:round/>
        </w14:textOutline>
      </w:rPr>
      <w:drawing>
        <wp:anchor distT="0" distB="0" distL="114300" distR="114300" simplePos="0" relativeHeight="251660288" behindDoc="0" locked="0" layoutInCell="1" allowOverlap="1" wp14:anchorId="697272A4" wp14:editId="38E1C700">
          <wp:simplePos x="0" y="0"/>
          <wp:positionH relativeFrom="column">
            <wp:posOffset>8183879</wp:posOffset>
          </wp:positionH>
          <wp:positionV relativeFrom="paragraph">
            <wp:posOffset>-228600</wp:posOffset>
          </wp:positionV>
          <wp:extent cx="1042601" cy="571500"/>
          <wp:effectExtent l="0" t="0" r="5715" b="0"/>
          <wp:wrapNone/>
          <wp:docPr id="1052127052" name="Picture 1052127052" descr="C:\Users\thiyasr\AppData\Local\Microsoft\Windows\INetCache\Content.MSO\6649D5CE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thiyasr\AppData\Local\Microsoft\Windows\INetCache\Content.MSO\6649D5CE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 flipV="1">
                    <a:off x="0" y="0"/>
                    <a:ext cx="1050691" cy="575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80261" w:rsidRPr="00B221DF">
      <w:rPr>
        <w:b/>
        <w:color w:val="FF0000"/>
        <w:sz w:val="32"/>
        <w14:shadow w14:blurRad="0" w14:dist="38100" w14:dir="2700000" w14:sx="100000" w14:sy="100000" w14:kx="0" w14:ky="0" w14:algn="tl">
          <w14:schemeClr w14:val="accent2"/>
        </w14:shadow>
        <w14:textOutline w14:w="6604" w14:cap="flat" w14:cmpd="sng" w14:algn="ctr">
          <w14:solidFill>
            <w14:schemeClr w14:val="accent2"/>
          </w14:solidFill>
          <w14:prstDash w14:val="solid"/>
          <w14:round/>
        </w14:textOutline>
      </w:rPr>
      <w:tab/>
    </w:r>
    <w:r w:rsidR="00CE6AA5" w:rsidRPr="00B221DF">
      <w:rPr>
        <w:b/>
        <w:color w:val="FF0000"/>
        <w:sz w:val="32"/>
        <w14:shadow w14:blurRad="0" w14:dist="38100" w14:dir="2700000" w14:sx="100000" w14:sy="100000" w14:kx="0" w14:ky="0" w14:algn="tl">
          <w14:schemeClr w14:val="accent2"/>
        </w14:shadow>
        <w14:textOutline w14:w="6604" w14:cap="flat" w14:cmpd="sng" w14:algn="ctr">
          <w14:solidFill>
            <w14:schemeClr w14:val="accent2"/>
          </w14:solidFill>
          <w14:prstDash w14:val="solid"/>
          <w14:round/>
        </w14:textOutline>
      </w:rPr>
      <w:t xml:space="preserve">Westside High School - Weekly Plan </w:t>
    </w:r>
    <w:r w:rsidR="00CE6AA5" w:rsidRPr="00B221DF">
      <w:rPr>
        <w:b/>
        <w:color w:val="FF0000"/>
        <w:sz w:val="40"/>
        <w:szCs w:val="28"/>
        <w14:shadow w14:blurRad="0" w14:dist="38100" w14:dir="2700000" w14:sx="100000" w14:sy="100000" w14:kx="0" w14:ky="0" w14:algn="tl">
          <w14:schemeClr w14:val="accent2"/>
        </w14:shadow>
        <w14:textOutline w14:w="6604" w14:cap="flat" w14:cmpd="sng" w14:algn="ctr">
          <w14:solidFill>
            <w14:schemeClr w14:val="accent2"/>
          </w14:solidFill>
          <w14:prstDash w14:val="solid"/>
          <w14:round/>
        </w14:textOutline>
      </w:rPr>
      <w:t xml:space="preserve">to </w:t>
    </w:r>
    <w:r w:rsidR="00CE6AA5" w:rsidRPr="00B221DF">
      <w:rPr>
        <w:b/>
        <w:color w:val="FF0000"/>
        <w:sz w:val="32"/>
        <w14:shadow w14:blurRad="0" w14:dist="38100" w14:dir="2700000" w14:sx="100000" w14:sy="100000" w14:kx="0" w14:ky="0" w14:algn="tl">
          <w14:schemeClr w14:val="accent2"/>
        </w14:shadow>
        <w14:textOutline w14:w="6604" w14:cap="flat" w14:cmpd="sng" w14:algn="ctr">
          <w14:solidFill>
            <w14:schemeClr w14:val="accent2"/>
          </w14:solidFill>
          <w14:prstDash w14:val="solid"/>
          <w14:round/>
        </w14:textOutline>
      </w:rPr>
      <w:t xml:space="preserve">Align Lessons (Week </w:t>
    </w:r>
    <w:proofErr w:type="gramStart"/>
    <w:r w:rsidR="00E303A7" w:rsidRPr="00B221DF">
      <w:rPr>
        <w:b/>
        <w:color w:val="FF0000"/>
        <w:sz w:val="32"/>
        <w14:shadow w14:blurRad="0" w14:dist="38100" w14:dir="2700000" w14:sx="100000" w14:sy="100000" w14:kx="0" w14:ky="0" w14:algn="tl">
          <w14:schemeClr w14:val="accent2"/>
        </w14:shadow>
        <w14:textOutline w14:w="6604" w14:cap="flat" w14:cmpd="sng" w14:algn="ctr">
          <w14:solidFill>
            <w14:schemeClr w14:val="accent2"/>
          </w14:solidFill>
          <w14:prstDash w14:val="solid"/>
          <w14:round/>
        </w14:textOutline>
      </w:rPr>
      <w:t>at</w:t>
    </w:r>
    <w:r w:rsidR="00CE6AA5" w:rsidRPr="00B221DF">
      <w:rPr>
        <w:b/>
        <w:color w:val="FF0000"/>
        <w:sz w:val="32"/>
        <w14:shadow w14:blurRad="0" w14:dist="38100" w14:dir="2700000" w14:sx="100000" w14:sy="100000" w14:kx="0" w14:ky="0" w14:algn="tl">
          <w14:schemeClr w14:val="accent2"/>
        </w14:shadow>
        <w14:textOutline w14:w="6604" w14:cap="flat" w14:cmpd="sng" w14:algn="ctr">
          <w14:solidFill>
            <w14:schemeClr w14:val="accent2"/>
          </w14:solidFill>
          <w14:prstDash w14:val="solid"/>
          <w14:round/>
        </w14:textOutline>
      </w:rPr>
      <w:t xml:space="preserve"> a Glance</w:t>
    </w:r>
    <w:proofErr w:type="gramEnd"/>
    <w:r w:rsidR="00CE6AA5" w:rsidRPr="00B221DF">
      <w:rPr>
        <w:b/>
        <w:color w:val="FF0000"/>
        <w:sz w:val="32"/>
        <w14:shadow w14:blurRad="0" w14:dist="38100" w14:dir="2700000" w14:sx="100000" w14:sy="100000" w14:kx="0" w14:ky="0" w14:algn="tl">
          <w14:schemeClr w14:val="accent2"/>
        </w14:shadow>
        <w14:textOutline w14:w="6604" w14:cap="flat" w14:cmpd="sng" w14:algn="ctr">
          <w14:solidFill>
            <w14:schemeClr w14:val="accent2"/>
          </w14:solidFill>
          <w14:prstDash w14:val="solid"/>
          <w14:round/>
        </w14:textOutline>
      </w:rPr>
      <w:t>) - 202</w:t>
    </w:r>
    <w:r w:rsidR="008B1B34">
      <w:rPr>
        <w:b/>
        <w:color w:val="FF0000"/>
        <w:sz w:val="32"/>
        <w14:shadow w14:blurRad="0" w14:dist="38100" w14:dir="2700000" w14:sx="100000" w14:sy="100000" w14:kx="0" w14:ky="0" w14:algn="tl">
          <w14:schemeClr w14:val="accent2"/>
        </w14:shadow>
        <w14:textOutline w14:w="6604" w14:cap="flat" w14:cmpd="sng" w14:algn="ctr">
          <w14:solidFill>
            <w14:schemeClr w14:val="accent2"/>
          </w14:solidFill>
          <w14:prstDash w14:val="solid"/>
          <w14:round/>
        </w14:textOutline>
      </w:rPr>
      <w:t>5</w:t>
    </w:r>
    <w:r w:rsidR="00CE6AA5" w:rsidRPr="00B221DF">
      <w:rPr>
        <w:b/>
        <w:color w:val="FF0000"/>
        <w:sz w:val="32"/>
        <w14:shadow w14:blurRad="0" w14:dist="38100" w14:dir="2700000" w14:sx="100000" w14:sy="100000" w14:kx="0" w14:ky="0" w14:algn="tl">
          <w14:schemeClr w14:val="accent2"/>
        </w14:shadow>
        <w14:textOutline w14:w="6604" w14:cap="flat" w14:cmpd="sng" w14:algn="ctr">
          <w14:solidFill>
            <w14:schemeClr w14:val="accent2"/>
          </w14:solidFill>
          <w14:prstDash w14:val="solid"/>
          <w14:round/>
        </w14:textOutline>
      </w:rPr>
      <w:t>-2</w:t>
    </w:r>
    <w:r w:rsidR="008B1B34">
      <w:rPr>
        <w:b/>
        <w:color w:val="FF0000"/>
        <w:sz w:val="32"/>
        <w14:shadow w14:blurRad="0" w14:dist="38100" w14:dir="2700000" w14:sx="100000" w14:sy="100000" w14:kx="0" w14:ky="0" w14:algn="tl">
          <w14:schemeClr w14:val="accent2"/>
        </w14:shadow>
        <w14:textOutline w14:w="6604" w14:cap="flat" w14:cmpd="sng" w14:algn="ctr">
          <w14:solidFill>
            <w14:schemeClr w14:val="accent2"/>
          </w14:solidFill>
          <w14:prstDash w14:val="solid"/>
          <w14:round/>
        </w14:textOutline>
      </w:rPr>
      <w:t>6</w:t>
    </w:r>
    <w:r w:rsidR="00D80261" w:rsidRPr="00B221DF">
      <w:rPr>
        <w:b/>
        <w:color w:val="FF0000"/>
        <w:sz w:val="32"/>
        <w14:shadow w14:blurRad="0" w14:dist="38100" w14:dir="2700000" w14:sx="100000" w14:sy="100000" w14:kx="0" w14:ky="0" w14:algn="tl">
          <w14:schemeClr w14:val="accent2"/>
        </w14:shadow>
        <w14:textOutline w14:w="6604" w14:cap="flat" w14:cmpd="sng" w14:algn="ctr">
          <w14:solidFill>
            <w14:schemeClr w14:val="accent2"/>
          </w14:solidFill>
          <w14:prstDash w14:val="solid"/>
          <w14:round/>
        </w14:textOutline>
      </w:rPr>
      <w:tab/>
    </w:r>
  </w:p>
  <w:p w14:paraId="4D59C22D" w14:textId="311041AE" w:rsidR="00704A35" w:rsidRPr="00B221DF" w:rsidRDefault="00CE6AA5" w:rsidP="00CE6AA5">
    <w:pPr>
      <w:rPr>
        <w:b/>
        <w:bCs/>
        <w:color w:val="0070C0"/>
        <w:sz w:val="28"/>
        <w:szCs w:val="32"/>
      </w:rPr>
    </w:pPr>
    <w:r w:rsidRPr="00B221DF">
      <w:rPr>
        <w:b/>
        <w:bCs/>
        <w:color w:val="0070C0"/>
        <w:sz w:val="28"/>
        <w:szCs w:val="32"/>
      </w:rPr>
      <w:t>Teacher:</w:t>
    </w:r>
    <w:r w:rsidR="00FC414D" w:rsidRPr="00B221DF">
      <w:rPr>
        <w:b/>
        <w:bCs/>
        <w:color w:val="0070C0"/>
        <w:sz w:val="28"/>
        <w:szCs w:val="32"/>
      </w:rPr>
      <w:t xml:space="preserve"> </w:t>
    </w:r>
    <w:proofErr w:type="spellStart"/>
    <w:proofErr w:type="gramStart"/>
    <w:r w:rsidR="00AD45D3" w:rsidRPr="00B221DF">
      <w:rPr>
        <w:b/>
        <w:bCs/>
        <w:color w:val="0070C0"/>
        <w:sz w:val="28"/>
        <w:szCs w:val="32"/>
      </w:rPr>
      <w:t>M.Prasanna</w:t>
    </w:r>
    <w:proofErr w:type="spellEnd"/>
    <w:proofErr w:type="gramEnd"/>
    <w:r w:rsidR="00AD45D3" w:rsidRPr="00B221DF">
      <w:rPr>
        <w:b/>
        <w:bCs/>
        <w:color w:val="0070C0"/>
        <w:sz w:val="28"/>
        <w:szCs w:val="32"/>
      </w:rPr>
      <w:t xml:space="preserve"> Rao</w:t>
    </w:r>
    <w:r w:rsidR="00C423AB" w:rsidRPr="00B221DF">
      <w:rPr>
        <w:b/>
        <w:bCs/>
        <w:color w:val="0070C0"/>
        <w:sz w:val="28"/>
        <w:szCs w:val="32"/>
      </w:rPr>
      <w:t xml:space="preserve">       </w:t>
    </w:r>
    <w:r w:rsidRPr="00B221DF">
      <w:rPr>
        <w:b/>
        <w:bCs/>
        <w:color w:val="0070C0"/>
        <w:sz w:val="28"/>
        <w:szCs w:val="32"/>
      </w:rPr>
      <w:t xml:space="preserve">Subject: </w:t>
    </w:r>
    <w:r w:rsidR="00245CD4" w:rsidRPr="00B221DF">
      <w:rPr>
        <w:b/>
        <w:bCs/>
        <w:color w:val="0070C0"/>
        <w:sz w:val="28"/>
        <w:szCs w:val="32"/>
      </w:rPr>
      <w:t>Science</w:t>
    </w:r>
    <w:r w:rsidRPr="00B221DF">
      <w:rPr>
        <w:b/>
        <w:bCs/>
        <w:color w:val="0070C0"/>
        <w:sz w:val="28"/>
        <w:szCs w:val="32"/>
      </w:rPr>
      <w:t xml:space="preserve">    </w:t>
    </w:r>
    <w:r w:rsidR="00C423AB" w:rsidRPr="00B221DF">
      <w:rPr>
        <w:b/>
        <w:bCs/>
        <w:color w:val="0070C0"/>
        <w:sz w:val="28"/>
        <w:szCs w:val="32"/>
      </w:rPr>
      <w:t xml:space="preserve">   </w:t>
    </w:r>
    <w:r w:rsidRPr="00B221DF">
      <w:rPr>
        <w:b/>
        <w:bCs/>
        <w:color w:val="0070C0"/>
        <w:sz w:val="28"/>
        <w:szCs w:val="32"/>
      </w:rPr>
      <w:t xml:space="preserve">Course: </w:t>
    </w:r>
    <w:r w:rsidR="001A290B">
      <w:rPr>
        <w:b/>
        <w:bCs/>
        <w:color w:val="0070C0"/>
        <w:sz w:val="28"/>
        <w:szCs w:val="32"/>
      </w:rPr>
      <w:t>AP EVS</w:t>
    </w:r>
    <w:r w:rsidR="00C423AB" w:rsidRPr="00B221DF">
      <w:rPr>
        <w:b/>
        <w:bCs/>
        <w:color w:val="0070C0"/>
        <w:sz w:val="28"/>
        <w:szCs w:val="32"/>
      </w:rPr>
      <w:t xml:space="preserve">      </w:t>
    </w:r>
    <w:r w:rsidRPr="00B221DF">
      <w:rPr>
        <w:b/>
        <w:bCs/>
        <w:color w:val="0070C0"/>
        <w:sz w:val="28"/>
        <w:szCs w:val="32"/>
      </w:rPr>
      <w:t xml:space="preserve">Grade: </w:t>
    </w:r>
    <w:r w:rsidR="00245CD4" w:rsidRPr="00B221DF">
      <w:rPr>
        <w:b/>
        <w:bCs/>
        <w:color w:val="0070C0"/>
        <w:sz w:val="28"/>
        <w:szCs w:val="32"/>
      </w:rPr>
      <w:t>9</w:t>
    </w:r>
    <w:r w:rsidRPr="00B221DF">
      <w:rPr>
        <w:b/>
        <w:bCs/>
        <w:color w:val="0070C0"/>
        <w:sz w:val="28"/>
        <w:szCs w:val="32"/>
      </w:rPr>
      <w:t xml:space="preserve"> </w:t>
    </w:r>
    <w:r w:rsidR="0047015B" w:rsidRPr="00B221DF">
      <w:rPr>
        <w:b/>
        <w:bCs/>
        <w:color w:val="0070C0"/>
        <w:sz w:val="28"/>
        <w:szCs w:val="32"/>
      </w:rPr>
      <w:t>&amp; 10</w:t>
    </w:r>
    <w:r w:rsidRPr="00B221DF">
      <w:rPr>
        <w:b/>
        <w:bCs/>
        <w:color w:val="0070C0"/>
        <w:sz w:val="28"/>
        <w:szCs w:val="32"/>
      </w:rPr>
      <w:t xml:space="preserve">  </w:t>
    </w:r>
    <w:r w:rsidR="00C423AB" w:rsidRPr="00B221DF">
      <w:rPr>
        <w:b/>
        <w:bCs/>
        <w:color w:val="0070C0"/>
        <w:sz w:val="28"/>
        <w:szCs w:val="32"/>
      </w:rPr>
      <w:t xml:space="preserve">      </w:t>
    </w:r>
    <w:r w:rsidRPr="00B221DF">
      <w:rPr>
        <w:b/>
        <w:bCs/>
        <w:color w:val="0070C0"/>
        <w:sz w:val="28"/>
        <w:szCs w:val="32"/>
      </w:rPr>
      <w:t xml:space="preserve">Date(s): </w:t>
    </w:r>
    <w:r w:rsidR="00FC2057">
      <w:rPr>
        <w:b/>
        <w:bCs/>
        <w:color w:val="0070C0"/>
        <w:sz w:val="28"/>
        <w:szCs w:val="32"/>
      </w:rPr>
      <w:t xml:space="preserve">August </w:t>
    </w:r>
    <w:r w:rsidR="00E42B66">
      <w:rPr>
        <w:b/>
        <w:bCs/>
        <w:color w:val="0070C0"/>
        <w:sz w:val="28"/>
        <w:szCs w:val="32"/>
      </w:rPr>
      <w:t>25</w:t>
    </w:r>
    <w:r w:rsidR="00FC2057">
      <w:rPr>
        <w:b/>
        <w:bCs/>
        <w:color w:val="0070C0"/>
        <w:sz w:val="28"/>
        <w:szCs w:val="32"/>
      </w:rPr>
      <w:t>th</w:t>
    </w:r>
    <w:r w:rsidR="00DA3BF6" w:rsidRPr="00B221DF">
      <w:rPr>
        <w:b/>
        <w:bCs/>
        <w:color w:val="0070C0"/>
        <w:sz w:val="28"/>
        <w:szCs w:val="32"/>
      </w:rPr>
      <w:t xml:space="preserve"> to  </w:t>
    </w:r>
    <w:r w:rsidR="00B221DF" w:rsidRPr="00B221DF">
      <w:rPr>
        <w:b/>
        <w:bCs/>
        <w:color w:val="0070C0"/>
        <w:sz w:val="28"/>
        <w:szCs w:val="32"/>
      </w:rPr>
      <w:t>A</w:t>
    </w:r>
    <w:r w:rsidR="00995024">
      <w:rPr>
        <w:b/>
        <w:bCs/>
        <w:color w:val="0070C0"/>
        <w:sz w:val="28"/>
        <w:szCs w:val="32"/>
      </w:rPr>
      <w:t>ugust</w:t>
    </w:r>
    <w:r w:rsidR="00BC3560" w:rsidRPr="00B221DF">
      <w:rPr>
        <w:b/>
        <w:bCs/>
        <w:color w:val="0070C0"/>
        <w:sz w:val="28"/>
        <w:szCs w:val="32"/>
      </w:rPr>
      <w:t xml:space="preserve"> </w:t>
    </w:r>
    <w:r w:rsidR="00442281">
      <w:rPr>
        <w:b/>
        <w:bCs/>
        <w:color w:val="0070C0"/>
        <w:sz w:val="28"/>
        <w:szCs w:val="32"/>
      </w:rPr>
      <w:t>2</w:t>
    </w:r>
    <w:r w:rsidR="00E42B66">
      <w:rPr>
        <w:b/>
        <w:bCs/>
        <w:color w:val="0070C0"/>
        <w:sz w:val="28"/>
        <w:szCs w:val="32"/>
      </w:rPr>
      <w:t>9th</w:t>
    </w:r>
  </w:p>
  <w:p w14:paraId="64090782" w14:textId="77777777" w:rsidR="00323534" w:rsidRPr="007617D5" w:rsidRDefault="00323534" w:rsidP="00CE6AA5">
    <w:pPr>
      <w:rPr>
        <w:b/>
        <w:bCs/>
        <w:color w:val="FF0000"/>
        <w:sz w:val="24"/>
        <w:szCs w:val="28"/>
      </w:rPr>
    </w:pPr>
  </w:p>
  <w:p w14:paraId="160C8F68" w14:textId="6419C02D" w:rsidR="00B8594D" w:rsidRPr="00F41C84" w:rsidRDefault="00BC3560" w:rsidP="00F41C84">
    <w:pPr>
      <w:rPr>
        <w:b/>
        <w:bCs/>
        <w:color w:val="0070C0"/>
        <w:sz w:val="24"/>
        <w:szCs w:val="28"/>
      </w:rPr>
    </w:pPr>
    <w:r>
      <w:rPr>
        <w:b/>
        <w:bCs/>
        <w:color w:val="0070C0"/>
        <w:sz w:val="24"/>
        <w:szCs w:val="28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4.6pt;height:110.4pt;flip:x;visibility:visible;mso-wrap-style:square" o:bullet="t">
        <v:imagedata r:id="rId1" o:title="FEF22E5"/>
      </v:shape>
    </w:pict>
  </w:numPicBullet>
  <w:abstractNum w:abstractNumId="0" w15:restartNumberingAfterBreak="0">
    <w:nsid w:val="030D3D0D"/>
    <w:multiLevelType w:val="multilevel"/>
    <w:tmpl w:val="C2C0D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DD6C06"/>
    <w:multiLevelType w:val="multilevel"/>
    <w:tmpl w:val="DC02D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5A08D7"/>
    <w:multiLevelType w:val="multilevel"/>
    <w:tmpl w:val="BAFC0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9CA0E85"/>
    <w:multiLevelType w:val="multilevel"/>
    <w:tmpl w:val="5890D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DD7066E"/>
    <w:multiLevelType w:val="hybridMultilevel"/>
    <w:tmpl w:val="4B38FF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1BC33C8"/>
    <w:multiLevelType w:val="multilevel"/>
    <w:tmpl w:val="65A49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C0D0EFD"/>
    <w:multiLevelType w:val="multilevel"/>
    <w:tmpl w:val="88720B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4B815C1"/>
    <w:multiLevelType w:val="hybridMultilevel"/>
    <w:tmpl w:val="8A00A4F0"/>
    <w:lvl w:ilvl="0" w:tplc="1E4255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EE84E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1AC9B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9E0D7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B9C02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F14A6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29289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E323B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98CE8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4A2406DA"/>
    <w:multiLevelType w:val="multilevel"/>
    <w:tmpl w:val="2604C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8D248EC"/>
    <w:multiLevelType w:val="hybridMultilevel"/>
    <w:tmpl w:val="B3322D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0EA31EC"/>
    <w:multiLevelType w:val="hybridMultilevel"/>
    <w:tmpl w:val="BDC48432"/>
    <w:lvl w:ilvl="0" w:tplc="D9CCE98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35A089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EE0E9F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6086F4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268A68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82AFF1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9F05BD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7C69BC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C7A911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731D7C78"/>
    <w:multiLevelType w:val="hybridMultilevel"/>
    <w:tmpl w:val="C0C61122"/>
    <w:lvl w:ilvl="0" w:tplc="97A03D76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6211362"/>
    <w:multiLevelType w:val="multilevel"/>
    <w:tmpl w:val="B18AA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F7878BE"/>
    <w:multiLevelType w:val="multilevel"/>
    <w:tmpl w:val="C3FC2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49113793">
    <w:abstractNumId w:val="11"/>
  </w:num>
  <w:num w:numId="2" w16cid:durableId="427242304">
    <w:abstractNumId w:val="4"/>
  </w:num>
  <w:num w:numId="3" w16cid:durableId="1562904589">
    <w:abstractNumId w:val="9"/>
  </w:num>
  <w:num w:numId="4" w16cid:durableId="1538927313">
    <w:abstractNumId w:val="7"/>
  </w:num>
  <w:num w:numId="5" w16cid:durableId="720443845">
    <w:abstractNumId w:val="8"/>
  </w:num>
  <w:num w:numId="6" w16cid:durableId="1318850393">
    <w:abstractNumId w:val="12"/>
  </w:num>
  <w:num w:numId="7" w16cid:durableId="1325816950">
    <w:abstractNumId w:val="13"/>
  </w:num>
  <w:num w:numId="8" w16cid:durableId="863135771">
    <w:abstractNumId w:val="1"/>
  </w:num>
  <w:num w:numId="9" w16cid:durableId="2026663177">
    <w:abstractNumId w:val="2"/>
  </w:num>
  <w:num w:numId="10" w16cid:durableId="1076320849">
    <w:abstractNumId w:val="10"/>
  </w:num>
  <w:num w:numId="11" w16cid:durableId="1786339572">
    <w:abstractNumId w:val="3"/>
  </w:num>
  <w:num w:numId="12" w16cid:durableId="1270821625">
    <w:abstractNumId w:val="6"/>
  </w:num>
  <w:num w:numId="13" w16cid:durableId="1493520151">
    <w:abstractNumId w:val="0"/>
  </w:num>
  <w:num w:numId="14" w16cid:durableId="133387778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2E5"/>
    <w:rsid w:val="0000143C"/>
    <w:rsid w:val="00001E65"/>
    <w:rsid w:val="000025F8"/>
    <w:rsid w:val="000036C3"/>
    <w:rsid w:val="00004E59"/>
    <w:rsid w:val="000053D9"/>
    <w:rsid w:val="00006AE2"/>
    <w:rsid w:val="00013B6D"/>
    <w:rsid w:val="00014C9B"/>
    <w:rsid w:val="000179DB"/>
    <w:rsid w:val="00017F9A"/>
    <w:rsid w:val="000206A7"/>
    <w:rsid w:val="00022F51"/>
    <w:rsid w:val="0002376F"/>
    <w:rsid w:val="000238CD"/>
    <w:rsid w:val="00023DD1"/>
    <w:rsid w:val="00026815"/>
    <w:rsid w:val="00026E60"/>
    <w:rsid w:val="00027D4E"/>
    <w:rsid w:val="00032304"/>
    <w:rsid w:val="00033ACB"/>
    <w:rsid w:val="00035D76"/>
    <w:rsid w:val="0004104E"/>
    <w:rsid w:val="000411A2"/>
    <w:rsid w:val="00045104"/>
    <w:rsid w:val="00047A8A"/>
    <w:rsid w:val="00053CCD"/>
    <w:rsid w:val="00056615"/>
    <w:rsid w:val="000653E5"/>
    <w:rsid w:val="00070D56"/>
    <w:rsid w:val="00071D9E"/>
    <w:rsid w:val="00077A66"/>
    <w:rsid w:val="00077DA8"/>
    <w:rsid w:val="00081EFF"/>
    <w:rsid w:val="0008478A"/>
    <w:rsid w:val="00087F65"/>
    <w:rsid w:val="000904EB"/>
    <w:rsid w:val="00091396"/>
    <w:rsid w:val="00096746"/>
    <w:rsid w:val="000A3C15"/>
    <w:rsid w:val="000A48A0"/>
    <w:rsid w:val="000A5A69"/>
    <w:rsid w:val="000A6F7C"/>
    <w:rsid w:val="000B2400"/>
    <w:rsid w:val="000B7B8B"/>
    <w:rsid w:val="000D10FE"/>
    <w:rsid w:val="000D252D"/>
    <w:rsid w:val="000D3304"/>
    <w:rsid w:val="000D451F"/>
    <w:rsid w:val="000D62F6"/>
    <w:rsid w:val="000E1E52"/>
    <w:rsid w:val="000E2DD5"/>
    <w:rsid w:val="000E334B"/>
    <w:rsid w:val="000E3401"/>
    <w:rsid w:val="000E56AA"/>
    <w:rsid w:val="000F2174"/>
    <w:rsid w:val="000F6829"/>
    <w:rsid w:val="0010371F"/>
    <w:rsid w:val="00111460"/>
    <w:rsid w:val="00113EDB"/>
    <w:rsid w:val="0011627D"/>
    <w:rsid w:val="00116A6C"/>
    <w:rsid w:val="00121EEF"/>
    <w:rsid w:val="00123449"/>
    <w:rsid w:val="0012511F"/>
    <w:rsid w:val="0012774F"/>
    <w:rsid w:val="00127EBA"/>
    <w:rsid w:val="00130FA8"/>
    <w:rsid w:val="00134848"/>
    <w:rsid w:val="00137BB9"/>
    <w:rsid w:val="0014031B"/>
    <w:rsid w:val="00140C9A"/>
    <w:rsid w:val="00143B4E"/>
    <w:rsid w:val="00147F2C"/>
    <w:rsid w:val="00150E33"/>
    <w:rsid w:val="00177009"/>
    <w:rsid w:val="00177246"/>
    <w:rsid w:val="00182D93"/>
    <w:rsid w:val="00184239"/>
    <w:rsid w:val="001911EB"/>
    <w:rsid w:val="00191DB8"/>
    <w:rsid w:val="001927EE"/>
    <w:rsid w:val="00192E3B"/>
    <w:rsid w:val="00194D64"/>
    <w:rsid w:val="001956F9"/>
    <w:rsid w:val="001A290B"/>
    <w:rsid w:val="001A30CB"/>
    <w:rsid w:val="001A43F3"/>
    <w:rsid w:val="001B0DD9"/>
    <w:rsid w:val="001B42CE"/>
    <w:rsid w:val="001B4962"/>
    <w:rsid w:val="001C358A"/>
    <w:rsid w:val="001C3D3A"/>
    <w:rsid w:val="001C52B4"/>
    <w:rsid w:val="001D0713"/>
    <w:rsid w:val="001D6030"/>
    <w:rsid w:val="001E057E"/>
    <w:rsid w:val="001E3C09"/>
    <w:rsid w:val="001E5BF7"/>
    <w:rsid w:val="001E62D2"/>
    <w:rsid w:val="00202297"/>
    <w:rsid w:val="00206833"/>
    <w:rsid w:val="002072AF"/>
    <w:rsid w:val="002116E6"/>
    <w:rsid w:val="002150C0"/>
    <w:rsid w:val="00216058"/>
    <w:rsid w:val="002176F8"/>
    <w:rsid w:val="0022373F"/>
    <w:rsid w:val="00223FA4"/>
    <w:rsid w:val="00226E87"/>
    <w:rsid w:val="00231D26"/>
    <w:rsid w:val="00235868"/>
    <w:rsid w:val="00237770"/>
    <w:rsid w:val="00240E67"/>
    <w:rsid w:val="00245CD4"/>
    <w:rsid w:val="00246B7C"/>
    <w:rsid w:val="00246D4F"/>
    <w:rsid w:val="002518B7"/>
    <w:rsid w:val="00255F8F"/>
    <w:rsid w:val="00256316"/>
    <w:rsid w:val="00256EBF"/>
    <w:rsid w:val="00262E78"/>
    <w:rsid w:val="00267545"/>
    <w:rsid w:val="00275425"/>
    <w:rsid w:val="00282E33"/>
    <w:rsid w:val="00286998"/>
    <w:rsid w:val="002973A5"/>
    <w:rsid w:val="002A58DB"/>
    <w:rsid w:val="002A7523"/>
    <w:rsid w:val="002A7B1C"/>
    <w:rsid w:val="002B2E53"/>
    <w:rsid w:val="002B42D5"/>
    <w:rsid w:val="002B432A"/>
    <w:rsid w:val="002B4AFB"/>
    <w:rsid w:val="002B55A5"/>
    <w:rsid w:val="002C0649"/>
    <w:rsid w:val="002C07A5"/>
    <w:rsid w:val="002C4A96"/>
    <w:rsid w:val="002C4D2F"/>
    <w:rsid w:val="002C54D5"/>
    <w:rsid w:val="002C646F"/>
    <w:rsid w:val="002C7A28"/>
    <w:rsid w:val="002D02E5"/>
    <w:rsid w:val="002D6D21"/>
    <w:rsid w:val="002E490B"/>
    <w:rsid w:val="002E6E0A"/>
    <w:rsid w:val="002E7E6E"/>
    <w:rsid w:val="002F4725"/>
    <w:rsid w:val="003012F1"/>
    <w:rsid w:val="00303BD5"/>
    <w:rsid w:val="00304B68"/>
    <w:rsid w:val="00312287"/>
    <w:rsid w:val="00313A58"/>
    <w:rsid w:val="003140D2"/>
    <w:rsid w:val="00314441"/>
    <w:rsid w:val="00316A11"/>
    <w:rsid w:val="003214C7"/>
    <w:rsid w:val="00322E0A"/>
    <w:rsid w:val="00323534"/>
    <w:rsid w:val="00333B07"/>
    <w:rsid w:val="00341831"/>
    <w:rsid w:val="00342048"/>
    <w:rsid w:val="0034446F"/>
    <w:rsid w:val="00345780"/>
    <w:rsid w:val="00350057"/>
    <w:rsid w:val="00351D6A"/>
    <w:rsid w:val="0035306F"/>
    <w:rsid w:val="00355AE4"/>
    <w:rsid w:val="00356ADB"/>
    <w:rsid w:val="00356B07"/>
    <w:rsid w:val="003578C5"/>
    <w:rsid w:val="00360A05"/>
    <w:rsid w:val="00362710"/>
    <w:rsid w:val="00363631"/>
    <w:rsid w:val="00364853"/>
    <w:rsid w:val="00365CEF"/>
    <w:rsid w:val="00374A4E"/>
    <w:rsid w:val="0037749E"/>
    <w:rsid w:val="003806BE"/>
    <w:rsid w:val="003854CE"/>
    <w:rsid w:val="0038575B"/>
    <w:rsid w:val="00385FC8"/>
    <w:rsid w:val="003939CE"/>
    <w:rsid w:val="00394D22"/>
    <w:rsid w:val="003977A3"/>
    <w:rsid w:val="003A60A1"/>
    <w:rsid w:val="003B0070"/>
    <w:rsid w:val="003B0160"/>
    <w:rsid w:val="003B0828"/>
    <w:rsid w:val="003B225C"/>
    <w:rsid w:val="003B2DD7"/>
    <w:rsid w:val="003B576A"/>
    <w:rsid w:val="003D52B9"/>
    <w:rsid w:val="003D72EB"/>
    <w:rsid w:val="003E00E3"/>
    <w:rsid w:val="003E1222"/>
    <w:rsid w:val="003E220F"/>
    <w:rsid w:val="003E242C"/>
    <w:rsid w:val="003E431B"/>
    <w:rsid w:val="003E6E29"/>
    <w:rsid w:val="003E6EBF"/>
    <w:rsid w:val="003E710C"/>
    <w:rsid w:val="003E7CC2"/>
    <w:rsid w:val="003F1988"/>
    <w:rsid w:val="003F1C29"/>
    <w:rsid w:val="003F1D51"/>
    <w:rsid w:val="003F2B31"/>
    <w:rsid w:val="003F3F58"/>
    <w:rsid w:val="00404EEB"/>
    <w:rsid w:val="004078B3"/>
    <w:rsid w:val="00410596"/>
    <w:rsid w:val="004107AF"/>
    <w:rsid w:val="00411E34"/>
    <w:rsid w:val="0041397F"/>
    <w:rsid w:val="00414B15"/>
    <w:rsid w:val="004224A5"/>
    <w:rsid w:val="00422657"/>
    <w:rsid w:val="0042380F"/>
    <w:rsid w:val="00423980"/>
    <w:rsid w:val="004274B1"/>
    <w:rsid w:val="00432AE7"/>
    <w:rsid w:val="00434A51"/>
    <w:rsid w:val="00442281"/>
    <w:rsid w:val="0044754D"/>
    <w:rsid w:val="004504D4"/>
    <w:rsid w:val="004507EE"/>
    <w:rsid w:val="00450FC4"/>
    <w:rsid w:val="00451D3C"/>
    <w:rsid w:val="00452E9F"/>
    <w:rsid w:val="00452FEE"/>
    <w:rsid w:val="0045424D"/>
    <w:rsid w:val="00454688"/>
    <w:rsid w:val="0045684D"/>
    <w:rsid w:val="00456D9E"/>
    <w:rsid w:val="0047015B"/>
    <w:rsid w:val="0047786A"/>
    <w:rsid w:val="00490E97"/>
    <w:rsid w:val="00494606"/>
    <w:rsid w:val="00494C0C"/>
    <w:rsid w:val="00495319"/>
    <w:rsid w:val="00497F1E"/>
    <w:rsid w:val="004B02F0"/>
    <w:rsid w:val="004B13FB"/>
    <w:rsid w:val="004B3B56"/>
    <w:rsid w:val="004B441B"/>
    <w:rsid w:val="004B7489"/>
    <w:rsid w:val="004C0F8E"/>
    <w:rsid w:val="004C55B8"/>
    <w:rsid w:val="004C76EE"/>
    <w:rsid w:val="004D0647"/>
    <w:rsid w:val="004D1AAC"/>
    <w:rsid w:val="004D635E"/>
    <w:rsid w:val="004E0D94"/>
    <w:rsid w:val="004E52CF"/>
    <w:rsid w:val="004E6656"/>
    <w:rsid w:val="004E7612"/>
    <w:rsid w:val="004F0298"/>
    <w:rsid w:val="004F104E"/>
    <w:rsid w:val="004F118C"/>
    <w:rsid w:val="00501D1F"/>
    <w:rsid w:val="00503C43"/>
    <w:rsid w:val="00506404"/>
    <w:rsid w:val="00511907"/>
    <w:rsid w:val="0051230A"/>
    <w:rsid w:val="00522AAA"/>
    <w:rsid w:val="00530672"/>
    <w:rsid w:val="0053074C"/>
    <w:rsid w:val="005323B9"/>
    <w:rsid w:val="00541EBB"/>
    <w:rsid w:val="00544BF1"/>
    <w:rsid w:val="0054664A"/>
    <w:rsid w:val="00550900"/>
    <w:rsid w:val="00552FE6"/>
    <w:rsid w:val="00553A0C"/>
    <w:rsid w:val="00554C21"/>
    <w:rsid w:val="00554D91"/>
    <w:rsid w:val="00554F81"/>
    <w:rsid w:val="00556C4B"/>
    <w:rsid w:val="00570B36"/>
    <w:rsid w:val="00572258"/>
    <w:rsid w:val="0057543C"/>
    <w:rsid w:val="005843FA"/>
    <w:rsid w:val="0058606E"/>
    <w:rsid w:val="00590ABD"/>
    <w:rsid w:val="005927F8"/>
    <w:rsid w:val="005A0E54"/>
    <w:rsid w:val="005B047F"/>
    <w:rsid w:val="005B174F"/>
    <w:rsid w:val="005B254B"/>
    <w:rsid w:val="005B2C16"/>
    <w:rsid w:val="005B3F23"/>
    <w:rsid w:val="005B3F2B"/>
    <w:rsid w:val="005C27FB"/>
    <w:rsid w:val="005C5DE1"/>
    <w:rsid w:val="005D0EDD"/>
    <w:rsid w:val="005D31A6"/>
    <w:rsid w:val="005D5638"/>
    <w:rsid w:val="005D7D1C"/>
    <w:rsid w:val="005E1C46"/>
    <w:rsid w:val="005E308E"/>
    <w:rsid w:val="005E7D38"/>
    <w:rsid w:val="005F031E"/>
    <w:rsid w:val="005F0419"/>
    <w:rsid w:val="005F479C"/>
    <w:rsid w:val="005F5CF2"/>
    <w:rsid w:val="005F5D3C"/>
    <w:rsid w:val="005F7559"/>
    <w:rsid w:val="00600AAA"/>
    <w:rsid w:val="006010B1"/>
    <w:rsid w:val="00603E7D"/>
    <w:rsid w:val="0060705A"/>
    <w:rsid w:val="00611FC0"/>
    <w:rsid w:val="00616806"/>
    <w:rsid w:val="00620450"/>
    <w:rsid w:val="00622EC8"/>
    <w:rsid w:val="00623FC3"/>
    <w:rsid w:val="006247C9"/>
    <w:rsid w:val="0062549B"/>
    <w:rsid w:val="00632C56"/>
    <w:rsid w:val="0063759A"/>
    <w:rsid w:val="006408E5"/>
    <w:rsid w:val="006425D1"/>
    <w:rsid w:val="00642BCE"/>
    <w:rsid w:val="00650E1C"/>
    <w:rsid w:val="00661C07"/>
    <w:rsid w:val="00666B56"/>
    <w:rsid w:val="006673D9"/>
    <w:rsid w:val="00670BE6"/>
    <w:rsid w:val="00670EC1"/>
    <w:rsid w:val="006721DE"/>
    <w:rsid w:val="00672866"/>
    <w:rsid w:val="00673912"/>
    <w:rsid w:val="0068172E"/>
    <w:rsid w:val="00682F72"/>
    <w:rsid w:val="00683293"/>
    <w:rsid w:val="0068398A"/>
    <w:rsid w:val="0069013F"/>
    <w:rsid w:val="006A03B8"/>
    <w:rsid w:val="006A5552"/>
    <w:rsid w:val="006B221B"/>
    <w:rsid w:val="006B66A3"/>
    <w:rsid w:val="006B6B02"/>
    <w:rsid w:val="006C028C"/>
    <w:rsid w:val="006C0311"/>
    <w:rsid w:val="006C05FF"/>
    <w:rsid w:val="006C1B60"/>
    <w:rsid w:val="006C2CD8"/>
    <w:rsid w:val="006D02B4"/>
    <w:rsid w:val="006D2202"/>
    <w:rsid w:val="006D563B"/>
    <w:rsid w:val="006D5E59"/>
    <w:rsid w:val="006E58C2"/>
    <w:rsid w:val="006E70B7"/>
    <w:rsid w:val="006E76F0"/>
    <w:rsid w:val="006F639C"/>
    <w:rsid w:val="00704A35"/>
    <w:rsid w:val="00710592"/>
    <w:rsid w:val="00710693"/>
    <w:rsid w:val="00710781"/>
    <w:rsid w:val="007130F0"/>
    <w:rsid w:val="00714B0C"/>
    <w:rsid w:val="007154D6"/>
    <w:rsid w:val="00723627"/>
    <w:rsid w:val="0072549E"/>
    <w:rsid w:val="00727A5F"/>
    <w:rsid w:val="00727C8E"/>
    <w:rsid w:val="007338C3"/>
    <w:rsid w:val="00733B12"/>
    <w:rsid w:val="00735C37"/>
    <w:rsid w:val="00743EAC"/>
    <w:rsid w:val="00747C15"/>
    <w:rsid w:val="007538B7"/>
    <w:rsid w:val="00756DB1"/>
    <w:rsid w:val="007617D5"/>
    <w:rsid w:val="00762645"/>
    <w:rsid w:val="0076570F"/>
    <w:rsid w:val="0076776F"/>
    <w:rsid w:val="00767CF9"/>
    <w:rsid w:val="00771554"/>
    <w:rsid w:val="007759C2"/>
    <w:rsid w:val="00775C3D"/>
    <w:rsid w:val="0077609E"/>
    <w:rsid w:val="0078212B"/>
    <w:rsid w:val="00783526"/>
    <w:rsid w:val="007837AA"/>
    <w:rsid w:val="00785310"/>
    <w:rsid w:val="007876EA"/>
    <w:rsid w:val="00793C29"/>
    <w:rsid w:val="007946BA"/>
    <w:rsid w:val="007A2715"/>
    <w:rsid w:val="007A2FCC"/>
    <w:rsid w:val="007A4BDA"/>
    <w:rsid w:val="007B48FE"/>
    <w:rsid w:val="007B60CE"/>
    <w:rsid w:val="007B7903"/>
    <w:rsid w:val="007C0841"/>
    <w:rsid w:val="007C1DDA"/>
    <w:rsid w:val="007D5371"/>
    <w:rsid w:val="007D562B"/>
    <w:rsid w:val="007E0F36"/>
    <w:rsid w:val="007E299F"/>
    <w:rsid w:val="007E4474"/>
    <w:rsid w:val="007E534F"/>
    <w:rsid w:val="007F1E79"/>
    <w:rsid w:val="007F2478"/>
    <w:rsid w:val="007F2569"/>
    <w:rsid w:val="007F3A59"/>
    <w:rsid w:val="007F5C72"/>
    <w:rsid w:val="00814E16"/>
    <w:rsid w:val="00823767"/>
    <w:rsid w:val="008241F3"/>
    <w:rsid w:val="0082784D"/>
    <w:rsid w:val="00830339"/>
    <w:rsid w:val="00832B7C"/>
    <w:rsid w:val="00836921"/>
    <w:rsid w:val="00837E95"/>
    <w:rsid w:val="00840A78"/>
    <w:rsid w:val="0084399B"/>
    <w:rsid w:val="00844A22"/>
    <w:rsid w:val="008458A0"/>
    <w:rsid w:val="0085661E"/>
    <w:rsid w:val="00857B73"/>
    <w:rsid w:val="0086047C"/>
    <w:rsid w:val="00863693"/>
    <w:rsid w:val="008647C7"/>
    <w:rsid w:val="00866667"/>
    <w:rsid w:val="00866CA5"/>
    <w:rsid w:val="00867553"/>
    <w:rsid w:val="008712D4"/>
    <w:rsid w:val="00872678"/>
    <w:rsid w:val="00885FA0"/>
    <w:rsid w:val="008901DE"/>
    <w:rsid w:val="008903AC"/>
    <w:rsid w:val="00893EF3"/>
    <w:rsid w:val="008A05E8"/>
    <w:rsid w:val="008A1BEB"/>
    <w:rsid w:val="008A35C1"/>
    <w:rsid w:val="008A475B"/>
    <w:rsid w:val="008A70A2"/>
    <w:rsid w:val="008A766C"/>
    <w:rsid w:val="008B0D69"/>
    <w:rsid w:val="008B1B34"/>
    <w:rsid w:val="008B1D97"/>
    <w:rsid w:val="008B5D6F"/>
    <w:rsid w:val="008C699B"/>
    <w:rsid w:val="008D60A1"/>
    <w:rsid w:val="008E3648"/>
    <w:rsid w:val="008E43B7"/>
    <w:rsid w:val="008E4532"/>
    <w:rsid w:val="008E6750"/>
    <w:rsid w:val="008F2777"/>
    <w:rsid w:val="008F3799"/>
    <w:rsid w:val="008F4DC3"/>
    <w:rsid w:val="008F528E"/>
    <w:rsid w:val="008F7C23"/>
    <w:rsid w:val="00903C9B"/>
    <w:rsid w:val="00903E30"/>
    <w:rsid w:val="00915764"/>
    <w:rsid w:val="00921F9E"/>
    <w:rsid w:val="00926683"/>
    <w:rsid w:val="00927412"/>
    <w:rsid w:val="009330C5"/>
    <w:rsid w:val="009335DD"/>
    <w:rsid w:val="00936325"/>
    <w:rsid w:val="00936DC1"/>
    <w:rsid w:val="009418C3"/>
    <w:rsid w:val="00944538"/>
    <w:rsid w:val="00947247"/>
    <w:rsid w:val="009477E3"/>
    <w:rsid w:val="00951EE3"/>
    <w:rsid w:val="009531A5"/>
    <w:rsid w:val="00960B8D"/>
    <w:rsid w:val="00961640"/>
    <w:rsid w:val="009616A7"/>
    <w:rsid w:val="0096757F"/>
    <w:rsid w:val="00982C1E"/>
    <w:rsid w:val="00985FFC"/>
    <w:rsid w:val="00987C0C"/>
    <w:rsid w:val="00993BF8"/>
    <w:rsid w:val="00995004"/>
    <w:rsid w:val="00995024"/>
    <w:rsid w:val="00997EEE"/>
    <w:rsid w:val="009A7E10"/>
    <w:rsid w:val="009B7747"/>
    <w:rsid w:val="009C0BB5"/>
    <w:rsid w:val="009C2E6A"/>
    <w:rsid w:val="009C6B7F"/>
    <w:rsid w:val="009D028E"/>
    <w:rsid w:val="009D418C"/>
    <w:rsid w:val="009D4A20"/>
    <w:rsid w:val="009D4EA3"/>
    <w:rsid w:val="009D699A"/>
    <w:rsid w:val="009E0919"/>
    <w:rsid w:val="009F0546"/>
    <w:rsid w:val="009F2B72"/>
    <w:rsid w:val="009F3533"/>
    <w:rsid w:val="009F49EB"/>
    <w:rsid w:val="00A0530C"/>
    <w:rsid w:val="00A129A6"/>
    <w:rsid w:val="00A13BCA"/>
    <w:rsid w:val="00A15495"/>
    <w:rsid w:val="00A17846"/>
    <w:rsid w:val="00A17A58"/>
    <w:rsid w:val="00A308BE"/>
    <w:rsid w:val="00A309F8"/>
    <w:rsid w:val="00A322D8"/>
    <w:rsid w:val="00A32F36"/>
    <w:rsid w:val="00A35FB3"/>
    <w:rsid w:val="00A52E28"/>
    <w:rsid w:val="00A54B17"/>
    <w:rsid w:val="00A624BC"/>
    <w:rsid w:val="00A634D1"/>
    <w:rsid w:val="00A66255"/>
    <w:rsid w:val="00A666F7"/>
    <w:rsid w:val="00A74D83"/>
    <w:rsid w:val="00A7520D"/>
    <w:rsid w:val="00A80D07"/>
    <w:rsid w:val="00A81C55"/>
    <w:rsid w:val="00A85594"/>
    <w:rsid w:val="00A87EDC"/>
    <w:rsid w:val="00A94601"/>
    <w:rsid w:val="00A96042"/>
    <w:rsid w:val="00AA00BB"/>
    <w:rsid w:val="00AA6BF3"/>
    <w:rsid w:val="00AB3BBB"/>
    <w:rsid w:val="00AB4061"/>
    <w:rsid w:val="00AB646A"/>
    <w:rsid w:val="00AB65EC"/>
    <w:rsid w:val="00AB7A3A"/>
    <w:rsid w:val="00AC6A22"/>
    <w:rsid w:val="00AC70E0"/>
    <w:rsid w:val="00AC7F1E"/>
    <w:rsid w:val="00AD041A"/>
    <w:rsid w:val="00AD1B9B"/>
    <w:rsid w:val="00AD45D3"/>
    <w:rsid w:val="00AD4AA2"/>
    <w:rsid w:val="00AE2540"/>
    <w:rsid w:val="00AE2A27"/>
    <w:rsid w:val="00AE3AAC"/>
    <w:rsid w:val="00AE629D"/>
    <w:rsid w:val="00AF1404"/>
    <w:rsid w:val="00AF75D9"/>
    <w:rsid w:val="00AF7AE2"/>
    <w:rsid w:val="00B113EF"/>
    <w:rsid w:val="00B11DBE"/>
    <w:rsid w:val="00B13CCA"/>
    <w:rsid w:val="00B15009"/>
    <w:rsid w:val="00B154A1"/>
    <w:rsid w:val="00B164BF"/>
    <w:rsid w:val="00B219F0"/>
    <w:rsid w:val="00B221DF"/>
    <w:rsid w:val="00B267BA"/>
    <w:rsid w:val="00B2707D"/>
    <w:rsid w:val="00B31479"/>
    <w:rsid w:val="00B31BB2"/>
    <w:rsid w:val="00B321C6"/>
    <w:rsid w:val="00B3694B"/>
    <w:rsid w:val="00B40D02"/>
    <w:rsid w:val="00B41B19"/>
    <w:rsid w:val="00B525CE"/>
    <w:rsid w:val="00B574F3"/>
    <w:rsid w:val="00B57D50"/>
    <w:rsid w:val="00B6012C"/>
    <w:rsid w:val="00B63E34"/>
    <w:rsid w:val="00B72DBE"/>
    <w:rsid w:val="00B75C02"/>
    <w:rsid w:val="00B75FC4"/>
    <w:rsid w:val="00B7605B"/>
    <w:rsid w:val="00B81F9B"/>
    <w:rsid w:val="00B84A85"/>
    <w:rsid w:val="00B8594D"/>
    <w:rsid w:val="00B91FED"/>
    <w:rsid w:val="00B93CFC"/>
    <w:rsid w:val="00B94E90"/>
    <w:rsid w:val="00B94F46"/>
    <w:rsid w:val="00BA00A4"/>
    <w:rsid w:val="00BA07AE"/>
    <w:rsid w:val="00BB11BD"/>
    <w:rsid w:val="00BC151B"/>
    <w:rsid w:val="00BC16EF"/>
    <w:rsid w:val="00BC1AB1"/>
    <w:rsid w:val="00BC3560"/>
    <w:rsid w:val="00BD3E62"/>
    <w:rsid w:val="00BE14A3"/>
    <w:rsid w:val="00BF40D4"/>
    <w:rsid w:val="00BF78F7"/>
    <w:rsid w:val="00C014B2"/>
    <w:rsid w:val="00C12697"/>
    <w:rsid w:val="00C2377F"/>
    <w:rsid w:val="00C268AB"/>
    <w:rsid w:val="00C324D3"/>
    <w:rsid w:val="00C41E6F"/>
    <w:rsid w:val="00C423AB"/>
    <w:rsid w:val="00C45901"/>
    <w:rsid w:val="00C50184"/>
    <w:rsid w:val="00C5240D"/>
    <w:rsid w:val="00C5641F"/>
    <w:rsid w:val="00C618D1"/>
    <w:rsid w:val="00C627A7"/>
    <w:rsid w:val="00C63903"/>
    <w:rsid w:val="00C7109D"/>
    <w:rsid w:val="00C736FE"/>
    <w:rsid w:val="00C73706"/>
    <w:rsid w:val="00C76804"/>
    <w:rsid w:val="00C83AA3"/>
    <w:rsid w:val="00C86EBB"/>
    <w:rsid w:val="00C87C73"/>
    <w:rsid w:val="00C90308"/>
    <w:rsid w:val="00C92A17"/>
    <w:rsid w:val="00C95738"/>
    <w:rsid w:val="00CA0007"/>
    <w:rsid w:val="00CA0AB6"/>
    <w:rsid w:val="00CA4AAB"/>
    <w:rsid w:val="00CA57BA"/>
    <w:rsid w:val="00CA590C"/>
    <w:rsid w:val="00CA5A8E"/>
    <w:rsid w:val="00CA79E7"/>
    <w:rsid w:val="00CB3D54"/>
    <w:rsid w:val="00CB5DF4"/>
    <w:rsid w:val="00CC0187"/>
    <w:rsid w:val="00CC27F8"/>
    <w:rsid w:val="00CC5534"/>
    <w:rsid w:val="00CC7870"/>
    <w:rsid w:val="00CD0AD1"/>
    <w:rsid w:val="00CD49B9"/>
    <w:rsid w:val="00CE332A"/>
    <w:rsid w:val="00CE544A"/>
    <w:rsid w:val="00CE6AA5"/>
    <w:rsid w:val="00CF18B7"/>
    <w:rsid w:val="00CF3BC7"/>
    <w:rsid w:val="00CF4287"/>
    <w:rsid w:val="00CF47B5"/>
    <w:rsid w:val="00D01588"/>
    <w:rsid w:val="00D069A0"/>
    <w:rsid w:val="00D140F8"/>
    <w:rsid w:val="00D14226"/>
    <w:rsid w:val="00D270E9"/>
    <w:rsid w:val="00D3072E"/>
    <w:rsid w:val="00D310D5"/>
    <w:rsid w:val="00D43726"/>
    <w:rsid w:val="00D51BDD"/>
    <w:rsid w:val="00D54A3F"/>
    <w:rsid w:val="00D56419"/>
    <w:rsid w:val="00D64D45"/>
    <w:rsid w:val="00D65404"/>
    <w:rsid w:val="00D7354B"/>
    <w:rsid w:val="00D750F3"/>
    <w:rsid w:val="00D80261"/>
    <w:rsid w:val="00D8143A"/>
    <w:rsid w:val="00D841A2"/>
    <w:rsid w:val="00D84531"/>
    <w:rsid w:val="00D8498C"/>
    <w:rsid w:val="00D92118"/>
    <w:rsid w:val="00D961AC"/>
    <w:rsid w:val="00DA2290"/>
    <w:rsid w:val="00DA3BF6"/>
    <w:rsid w:val="00DA7BBD"/>
    <w:rsid w:val="00DB36E7"/>
    <w:rsid w:val="00DB3736"/>
    <w:rsid w:val="00DD09C9"/>
    <w:rsid w:val="00DD15B3"/>
    <w:rsid w:val="00DD2179"/>
    <w:rsid w:val="00DD383A"/>
    <w:rsid w:val="00DD42E7"/>
    <w:rsid w:val="00DD73D7"/>
    <w:rsid w:val="00DE6551"/>
    <w:rsid w:val="00DF075E"/>
    <w:rsid w:val="00DF161D"/>
    <w:rsid w:val="00DF1BE7"/>
    <w:rsid w:val="00DF2D9B"/>
    <w:rsid w:val="00DF63EE"/>
    <w:rsid w:val="00DF797B"/>
    <w:rsid w:val="00E0389E"/>
    <w:rsid w:val="00E03B52"/>
    <w:rsid w:val="00E04DA6"/>
    <w:rsid w:val="00E072B5"/>
    <w:rsid w:val="00E07A74"/>
    <w:rsid w:val="00E2016F"/>
    <w:rsid w:val="00E20515"/>
    <w:rsid w:val="00E26CCD"/>
    <w:rsid w:val="00E275F4"/>
    <w:rsid w:val="00E303A7"/>
    <w:rsid w:val="00E311AD"/>
    <w:rsid w:val="00E319F2"/>
    <w:rsid w:val="00E31FAA"/>
    <w:rsid w:val="00E4124B"/>
    <w:rsid w:val="00E41404"/>
    <w:rsid w:val="00E42198"/>
    <w:rsid w:val="00E42B66"/>
    <w:rsid w:val="00E42C57"/>
    <w:rsid w:val="00E4340E"/>
    <w:rsid w:val="00E50925"/>
    <w:rsid w:val="00E51977"/>
    <w:rsid w:val="00E57C5D"/>
    <w:rsid w:val="00E6089F"/>
    <w:rsid w:val="00E609A1"/>
    <w:rsid w:val="00E6103F"/>
    <w:rsid w:val="00E61079"/>
    <w:rsid w:val="00E61386"/>
    <w:rsid w:val="00E6170D"/>
    <w:rsid w:val="00E712C6"/>
    <w:rsid w:val="00E85E07"/>
    <w:rsid w:val="00E902AA"/>
    <w:rsid w:val="00E91A3B"/>
    <w:rsid w:val="00E95A01"/>
    <w:rsid w:val="00E97376"/>
    <w:rsid w:val="00EA746C"/>
    <w:rsid w:val="00EA7F96"/>
    <w:rsid w:val="00EB6BC2"/>
    <w:rsid w:val="00EC2188"/>
    <w:rsid w:val="00EC71C1"/>
    <w:rsid w:val="00EC7C12"/>
    <w:rsid w:val="00EC7E94"/>
    <w:rsid w:val="00ED1FE1"/>
    <w:rsid w:val="00ED3A36"/>
    <w:rsid w:val="00EE6318"/>
    <w:rsid w:val="00EE799B"/>
    <w:rsid w:val="00EF55AF"/>
    <w:rsid w:val="00EF5FF8"/>
    <w:rsid w:val="00F03180"/>
    <w:rsid w:val="00F0331B"/>
    <w:rsid w:val="00F04896"/>
    <w:rsid w:val="00F05592"/>
    <w:rsid w:val="00F066C7"/>
    <w:rsid w:val="00F10773"/>
    <w:rsid w:val="00F11773"/>
    <w:rsid w:val="00F11B44"/>
    <w:rsid w:val="00F14B16"/>
    <w:rsid w:val="00F152E3"/>
    <w:rsid w:val="00F161F0"/>
    <w:rsid w:val="00F20671"/>
    <w:rsid w:val="00F22731"/>
    <w:rsid w:val="00F24B5C"/>
    <w:rsid w:val="00F32056"/>
    <w:rsid w:val="00F334CF"/>
    <w:rsid w:val="00F40F69"/>
    <w:rsid w:val="00F41C84"/>
    <w:rsid w:val="00F45286"/>
    <w:rsid w:val="00F45796"/>
    <w:rsid w:val="00F476CE"/>
    <w:rsid w:val="00F54351"/>
    <w:rsid w:val="00F607C5"/>
    <w:rsid w:val="00F60C4E"/>
    <w:rsid w:val="00F72C28"/>
    <w:rsid w:val="00F83425"/>
    <w:rsid w:val="00F93E8F"/>
    <w:rsid w:val="00F94455"/>
    <w:rsid w:val="00F9495F"/>
    <w:rsid w:val="00FA2DF5"/>
    <w:rsid w:val="00FA539E"/>
    <w:rsid w:val="00FB2E4C"/>
    <w:rsid w:val="00FC2057"/>
    <w:rsid w:val="00FC3D7C"/>
    <w:rsid w:val="00FC414D"/>
    <w:rsid w:val="00FC52B6"/>
    <w:rsid w:val="00FC6165"/>
    <w:rsid w:val="00FC6AC0"/>
    <w:rsid w:val="00FC6BE6"/>
    <w:rsid w:val="00FD0132"/>
    <w:rsid w:val="00FD1B89"/>
    <w:rsid w:val="00FD3FA3"/>
    <w:rsid w:val="00FD6C0F"/>
    <w:rsid w:val="00FD7EC8"/>
    <w:rsid w:val="00FE147C"/>
    <w:rsid w:val="00FE4CAF"/>
    <w:rsid w:val="00FE5C2C"/>
    <w:rsid w:val="00FE6D30"/>
    <w:rsid w:val="00FF10A4"/>
    <w:rsid w:val="00FF6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2"/>
    </o:shapelayout>
  </w:shapeDefaults>
  <w:decimalSymbol w:val="."/>
  <w:listSeparator w:val=","/>
  <w14:docId w14:val="2B2FE221"/>
  <w15:chartTrackingRefBased/>
  <w15:docId w15:val="{3936A11E-C60C-4D75-973C-7DA9A11FA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23AB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206A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B576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link w:val="Heading4Char"/>
    <w:uiPriority w:val="9"/>
    <w:qFormat/>
    <w:rsid w:val="006247C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02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41B1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594D"/>
  </w:style>
  <w:style w:type="paragraph" w:styleId="Footer">
    <w:name w:val="footer"/>
    <w:basedOn w:val="Normal"/>
    <w:link w:val="Foot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594D"/>
  </w:style>
  <w:style w:type="character" w:styleId="Hyperlink">
    <w:name w:val="Hyperlink"/>
    <w:basedOn w:val="DefaultParagraphFont"/>
    <w:uiPriority w:val="99"/>
    <w:unhideWhenUsed/>
    <w:rsid w:val="008A475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A475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7015B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411E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F3BC7"/>
    <w:rPr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6247C9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extlayer--absolute">
    <w:name w:val="textlayer--absolute"/>
    <w:basedOn w:val="DefaultParagraphFont"/>
    <w:rsid w:val="00BF40D4"/>
  </w:style>
  <w:style w:type="character" w:customStyle="1" w:styleId="Heading3Char">
    <w:name w:val="Heading 3 Char"/>
    <w:basedOn w:val="DefaultParagraphFont"/>
    <w:link w:val="Heading3"/>
    <w:uiPriority w:val="9"/>
    <w:rsid w:val="003B576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206A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40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82592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41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13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44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6807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74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08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87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636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531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681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9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3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6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5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035150">
          <w:marLeft w:val="0"/>
          <w:marRight w:val="0"/>
          <w:marTop w:val="100"/>
          <w:marBottom w:val="100"/>
          <w:divBdr>
            <w:top w:val="dashed" w:sz="6" w:space="0" w:color="A8A8A8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481135">
              <w:marLeft w:val="0"/>
              <w:marRight w:val="0"/>
              <w:marTop w:val="75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93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084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757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320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770417">
          <w:marLeft w:val="0"/>
          <w:marRight w:val="0"/>
          <w:marTop w:val="15"/>
          <w:marBottom w:val="0"/>
          <w:divBdr>
            <w:top w:val="single" w:sz="6" w:space="6" w:color="CCCCCC"/>
            <w:left w:val="single" w:sz="6" w:space="6" w:color="CCCCCC"/>
            <w:bottom w:val="single" w:sz="6" w:space="6" w:color="CCCCCC"/>
            <w:right w:val="single" w:sz="6" w:space="6" w:color="CCCCCC"/>
          </w:divBdr>
          <w:divsChild>
            <w:div w:id="14925287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49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4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9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6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0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6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0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994510">
          <w:marLeft w:val="0"/>
          <w:marRight w:val="0"/>
          <w:marTop w:val="100"/>
          <w:marBottom w:val="100"/>
          <w:divBdr>
            <w:top w:val="dashed" w:sz="6" w:space="0" w:color="A8A8A8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559043">
              <w:marLeft w:val="0"/>
              <w:marRight w:val="0"/>
              <w:marTop w:val="75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108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404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967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10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fa6df1ac-d2d0-4c23-b922-f0e303939317">
      <UserInfo>
        <DisplayName/>
        <AccountId xsi:nil="true"/>
        <AccountType/>
      </UserInfo>
    </Owner>
    <Invited_Students xmlns="fa6df1ac-d2d0-4c23-b922-f0e303939317" xsi:nil="true"/>
    <Is_Collaboration_Space_Locked xmlns="fa6df1ac-d2d0-4c23-b922-f0e303939317" xsi:nil="true"/>
    <Templates xmlns="fa6df1ac-d2d0-4c23-b922-f0e303939317" xsi:nil="true"/>
    <Teachers xmlns="fa6df1ac-d2d0-4c23-b922-f0e303939317">
      <UserInfo>
        <DisplayName/>
        <AccountId xsi:nil="true"/>
        <AccountType/>
      </UserInfo>
    </Teachers>
    <Student_Groups xmlns="fa6df1ac-d2d0-4c23-b922-f0e303939317">
      <UserInfo>
        <DisplayName/>
        <AccountId xsi:nil="true"/>
        <AccountType/>
      </UserInfo>
    </Student_Groups>
    <Distribution_Groups xmlns="fa6df1ac-d2d0-4c23-b922-f0e303939317" xsi:nil="true"/>
    <LMS_Mappings xmlns="fa6df1ac-d2d0-4c23-b922-f0e303939317" xsi:nil="true"/>
    <CultureName xmlns="fa6df1ac-d2d0-4c23-b922-f0e303939317" xsi:nil="true"/>
    <Teams_Channel_Section_Location xmlns="fa6df1ac-d2d0-4c23-b922-f0e303939317" xsi:nil="true"/>
    <Self_Registration_Enabled xmlns="fa6df1ac-d2d0-4c23-b922-f0e303939317" xsi:nil="true"/>
    <Has_Teacher_Only_SectionGroup xmlns="fa6df1ac-d2d0-4c23-b922-f0e303939317" xsi:nil="true"/>
    <FolderType xmlns="fa6df1ac-d2d0-4c23-b922-f0e303939317" xsi:nil="true"/>
    <Students xmlns="fa6df1ac-d2d0-4c23-b922-f0e303939317">
      <UserInfo>
        <DisplayName/>
        <AccountId xsi:nil="true"/>
        <AccountType/>
      </UserInfo>
    </Students>
    <AppVersion xmlns="fa6df1ac-d2d0-4c23-b922-f0e303939317" xsi:nil="true"/>
    <_activity xmlns="fa6df1ac-d2d0-4c23-b922-f0e303939317" xsi:nil="true"/>
    <Math_Settings xmlns="fa6df1ac-d2d0-4c23-b922-f0e303939317" xsi:nil="true"/>
    <NotebookType xmlns="fa6df1ac-d2d0-4c23-b922-f0e303939317" xsi:nil="true"/>
    <TeamsChannelId xmlns="fa6df1ac-d2d0-4c23-b922-f0e303939317" xsi:nil="true"/>
    <Invited_Teachers xmlns="fa6df1ac-d2d0-4c23-b922-f0e303939317" xsi:nil="true"/>
    <IsNotebookLocked xmlns="fa6df1ac-d2d0-4c23-b922-f0e303939317" xsi:nil="true"/>
    <DefaultSectionNames xmlns="fa6df1ac-d2d0-4c23-b922-f0e303939317" xsi:nil="true"/>
    <Self_Registration_Enabled0 xmlns="fa6df1ac-d2d0-4c23-b922-f0e30393931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83A8A1AD16E7478E675C2F585A3C97" ma:contentTypeVersion="40" ma:contentTypeDescription="Create a new document." ma:contentTypeScope="" ma:versionID="066f7a37eb3e79319989e1c93af86694">
  <xsd:schema xmlns:xsd="http://www.w3.org/2001/XMLSchema" xmlns:xs="http://www.w3.org/2001/XMLSchema" xmlns:p="http://schemas.microsoft.com/office/2006/metadata/properties" xmlns:ns3="1bfd6668-44c9-4f5c-b9e8-c09419d913a8" xmlns:ns4="fa6df1ac-d2d0-4c23-b922-f0e303939317" targetNamespace="http://schemas.microsoft.com/office/2006/metadata/properties" ma:root="true" ma:fieldsID="c6462740b83759839ab041a26292f420" ns3:_="" ns4:_="">
    <xsd:import namespace="1bfd6668-44c9-4f5c-b9e8-c09419d913a8"/>
    <xsd:import namespace="fa6df1ac-d2d0-4c23-b922-f0e30393931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TeamsChannelId" minOccurs="0"/>
                <xsd:element ref="ns4:Math_Settings" minOccurs="0"/>
                <xsd:element ref="ns4:Templates" minOccurs="0"/>
                <xsd:element ref="ns4:Distribution_Groups" minOccurs="0"/>
                <xsd:element ref="ns4:LMS_Mappings" minOccurs="0"/>
                <xsd:element ref="ns4:Self_Registration_Enabled0" minOccurs="0"/>
                <xsd:element ref="ns4:IsNotebookLocked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Teams_Channel_Section_Location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fd6668-44c9-4f5c-b9e8-c09419d913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6df1ac-d2d0-4c23-b922-f0e303939317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CultureName" ma:index="15" nillable="true" ma:displayName="Culture Name" ma:internalName="CultureName">
      <xsd:simpleType>
        <xsd:restriction base="dms:Text"/>
      </xsd:simpleType>
    </xsd:element>
    <xsd:element name="AppVersion" ma:index="16" nillable="true" ma:displayName="App Version" ma:internalName="AppVersion">
      <xsd:simpleType>
        <xsd:restriction base="dms:Text"/>
      </xsd:simpleType>
    </xsd:element>
    <xsd:element name="Teachers" ma:index="17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8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0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1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2" nillable="true" ma:displayName="Self_Registration_Enabled" ma:internalName="Self_Registration_Enabled">
      <xsd:simpleType>
        <xsd:restriction base="dms:Boolean"/>
      </xsd:simpleType>
    </xsd:element>
    <xsd:element name="Has_Teacher_Only_SectionGroup" ma:index="2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8" nillable="true" ma:displayName="Tags" ma:internalName="MediaServiceAutoTags" ma:readOnly="true">
      <xsd:simpleType>
        <xsd:restriction base="dms:Text"/>
      </xsd:simpleType>
    </xsd:element>
    <xsd:element name="MediaServiceLocation" ma:index="29" nillable="true" ma:displayName="Location" ma:internalName="MediaServiceLocation" ma:readOnly="true">
      <xsd:simpleType>
        <xsd:restriction base="dms:Text"/>
      </xsd:simpleType>
    </xsd:element>
    <xsd:element name="TeamsChannelId" ma:index="30" nillable="true" ma:displayName="Teams Channel Id" ma:internalName="TeamsChannelId">
      <xsd:simpleType>
        <xsd:restriction base="dms:Text"/>
      </xsd:simpleType>
    </xsd:element>
    <xsd:element name="Math_Settings" ma:index="31" nillable="true" ma:displayName="Math Settings" ma:internalName="Math_Settings">
      <xsd:simpleType>
        <xsd:restriction base="dms:Text"/>
      </xsd:simpleType>
    </xsd:element>
    <xsd:element name="Templates" ma:index="32" nillable="true" ma:displayName="Templates" ma:internalName="Templates">
      <xsd:simpleType>
        <xsd:restriction base="dms:Note">
          <xsd:maxLength value="255"/>
        </xsd:restriction>
      </xsd:simpleType>
    </xsd:element>
    <xsd:element name="Distribution_Groups" ma:index="33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4" nillable="true" ma:displayName="LMS Mappings" ma:internalName="LMS_Mappings">
      <xsd:simpleType>
        <xsd:restriction base="dms:Note">
          <xsd:maxLength value="255"/>
        </xsd:restriction>
      </xsd:simpleType>
    </xsd:element>
    <xsd:element name="Self_Registration_Enabled0" ma:index="35" nillable="true" ma:displayName="Self Registration Enabled" ma:internalName="Self_Registration_Enabled0">
      <xsd:simpleType>
        <xsd:restriction base="dms:Boolean"/>
      </xsd:simpleType>
    </xsd:element>
    <xsd:element name="IsNotebookLocked" ma:index="36" nillable="true" ma:displayName="Is Notebook Locked" ma:internalName="IsNotebookLocked">
      <xsd:simpleType>
        <xsd:restriction base="dms:Boolean"/>
      </xsd:simpleType>
    </xsd:element>
    <xsd:element name="MediaServiceAutoKeyPoints" ma:index="3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3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4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42" nillable="true" ma:displayName="Length (seconds)" ma:internalName="MediaLengthInSeconds" ma:readOnly="true">
      <xsd:simpleType>
        <xsd:restriction base="dms:Unknown"/>
      </xsd:simpleType>
    </xsd:element>
    <xsd:element name="_activity" ma:index="43" nillable="true" ma:displayName="_activity" ma:hidden="true" ma:internalName="_activity">
      <xsd:simpleType>
        <xsd:restriction base="dms:Note"/>
      </xsd:simpleType>
    </xsd:element>
    <xsd:element name="MediaServiceObjectDetectorVersions" ma:index="4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Teams_Channel_Section_Location" ma:index="45" nillable="true" ma:displayName="Teams Channel Section Location" ma:internalName="Teams_Channel_Section_Location">
      <xsd:simpleType>
        <xsd:restriction base="dms:Text"/>
      </xsd:simpleType>
    </xsd:element>
    <xsd:element name="MediaServiceSystemTags" ma:index="4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4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F1E4F56-6270-4428-8E58-F26432555A92}">
  <ds:schemaRefs>
    <ds:schemaRef ds:uri="http://schemas.microsoft.com/office/2006/metadata/properties"/>
    <ds:schemaRef ds:uri="http://schemas.microsoft.com/office/infopath/2007/PartnerControls"/>
    <ds:schemaRef ds:uri="fa6df1ac-d2d0-4c23-b922-f0e303939317"/>
  </ds:schemaRefs>
</ds:datastoreItem>
</file>

<file path=customXml/itemProps2.xml><?xml version="1.0" encoding="utf-8"?>
<ds:datastoreItem xmlns:ds="http://schemas.openxmlformats.org/officeDocument/2006/customXml" ds:itemID="{22C909CA-F589-4520-A587-0C9CF255DA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fd6668-44c9-4f5c-b9e8-c09419d913a8"/>
    <ds:schemaRef ds:uri="fa6df1ac-d2d0-4c23-b922-f0e3039393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6412AFE-9048-4C9E-88E8-D35B31EECAE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80D4F43-C8EA-4B16-A03A-B82E542F3D0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1064</TotalTime>
  <Pages>2</Pages>
  <Words>500</Words>
  <Characters>3176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Hubbard, Amanda</dc:creator>
  <cp:keywords/>
  <dc:description/>
  <cp:lastModifiedBy>Marsakatla, Prasanna</cp:lastModifiedBy>
  <cp:revision>338</cp:revision>
  <cp:lastPrinted>2024-07-28T21:42:00Z</cp:lastPrinted>
  <dcterms:created xsi:type="dcterms:W3CDTF">2025-02-25T03:02:00Z</dcterms:created>
  <dcterms:modified xsi:type="dcterms:W3CDTF">2025-08-23T17:51:00Z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0x010100D783A8A1AD16E7478E675C2F585A3C97</vt:lpwstr>
  </property>
  <property fmtid="{D5CDD505-2E9C-101B-9397-08002B2CF9AE}" pid="3" name="GrammarlyDocumentId">
    <vt:lpwstr>618a43f699ee9c49578fb68a49a5b1f929d465360cf84c51d31cfea37d934156</vt:lpwstr>
  </property>
</Properties>
</file>